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0BA" w:rsidRPr="00CC41F7" w:rsidRDefault="00F420BA" w:rsidP="0046277A">
      <w:pPr>
        <w:autoSpaceDE w:val="0"/>
        <w:autoSpaceDN w:val="0"/>
        <w:adjustRightInd w:val="0"/>
        <w:spacing w:after="0" w:line="240" w:lineRule="auto"/>
        <w:jc w:val="center"/>
        <w:rPr>
          <w:rFonts w:asciiTheme="majorHAnsi" w:hAnsiTheme="majorHAnsi" w:cs="Arial"/>
          <w:sz w:val="32"/>
          <w:szCs w:val="32"/>
        </w:rPr>
      </w:pPr>
      <w:r w:rsidRPr="00CC41F7">
        <w:rPr>
          <w:rFonts w:asciiTheme="majorHAnsi" w:hAnsiTheme="majorHAnsi" w:cs="Arial"/>
          <w:sz w:val="32"/>
          <w:szCs w:val="32"/>
        </w:rPr>
        <w:t>CEN</w:t>
      </w:r>
      <w:r w:rsidR="002C2089">
        <w:rPr>
          <w:rFonts w:asciiTheme="majorHAnsi" w:hAnsiTheme="majorHAnsi" w:cs="Arial"/>
          <w:sz w:val="32"/>
          <w:szCs w:val="32"/>
        </w:rPr>
        <w:t>SORREJSER VED SOMMEREKSAMEN 201</w:t>
      </w:r>
      <w:r w:rsidR="004F3FD7">
        <w:rPr>
          <w:rFonts w:asciiTheme="majorHAnsi" w:hAnsiTheme="majorHAnsi" w:cs="Arial"/>
          <w:sz w:val="32"/>
          <w:szCs w:val="32"/>
        </w:rPr>
        <w:t>8</w:t>
      </w:r>
    </w:p>
    <w:p w:rsidR="00F420BA" w:rsidRPr="00CC41F7" w:rsidRDefault="00F420BA" w:rsidP="00F420BA">
      <w:pPr>
        <w:autoSpaceDE w:val="0"/>
        <w:autoSpaceDN w:val="0"/>
        <w:adjustRightInd w:val="0"/>
        <w:spacing w:after="0" w:line="240" w:lineRule="auto"/>
        <w:rPr>
          <w:rFonts w:asciiTheme="majorHAnsi" w:hAnsiTheme="majorHAnsi" w:cs="Arial,Bold"/>
          <w:b/>
          <w:bCs/>
          <w:sz w:val="28"/>
          <w:szCs w:val="28"/>
        </w:rPr>
      </w:pPr>
    </w:p>
    <w:p w:rsidR="00F420BA" w:rsidRPr="00CC41F7" w:rsidRDefault="00810B3B" w:rsidP="00CC41F7">
      <w:pPr>
        <w:autoSpaceDE w:val="0"/>
        <w:autoSpaceDN w:val="0"/>
        <w:adjustRightInd w:val="0"/>
        <w:spacing w:after="0" w:line="240" w:lineRule="auto"/>
        <w:jc w:val="both"/>
        <w:rPr>
          <w:rFonts w:asciiTheme="majorHAnsi" w:hAnsiTheme="majorHAnsi" w:cs="Arial,Bold"/>
          <w:b/>
          <w:bCs/>
        </w:rPr>
      </w:pPr>
      <w:r>
        <w:rPr>
          <w:rFonts w:asciiTheme="majorHAnsi" w:hAnsiTheme="majorHAnsi" w:cs="Arial,Bold"/>
          <w:b/>
          <w:bCs/>
        </w:rPr>
        <w:t>Karaktersedler</w:t>
      </w:r>
    </w:p>
    <w:p w:rsidR="008145FE" w:rsidRDefault="00F420BA" w:rsidP="00CC41F7">
      <w:pPr>
        <w:autoSpaceDE w:val="0"/>
        <w:autoSpaceDN w:val="0"/>
        <w:adjustRightInd w:val="0"/>
        <w:spacing w:after="0" w:line="240" w:lineRule="auto"/>
        <w:jc w:val="both"/>
        <w:rPr>
          <w:rFonts w:asciiTheme="majorHAnsi" w:hAnsiTheme="majorHAnsi" w:cs="Arial"/>
        </w:rPr>
      </w:pPr>
      <w:r w:rsidRPr="00CC41F7">
        <w:rPr>
          <w:rFonts w:asciiTheme="majorHAnsi" w:hAnsiTheme="majorHAnsi" w:cs="Arial"/>
        </w:rPr>
        <w:t xml:space="preserve">I forbindelse med censorrejser </w:t>
      </w:r>
      <w:r w:rsidR="00353483">
        <w:rPr>
          <w:rFonts w:asciiTheme="majorHAnsi" w:hAnsiTheme="majorHAnsi" w:cs="Arial"/>
        </w:rPr>
        <w:t>skal der afleveres</w:t>
      </w:r>
      <w:r w:rsidR="00322ADF">
        <w:rPr>
          <w:rFonts w:asciiTheme="majorHAnsi" w:hAnsiTheme="majorHAnsi" w:cs="Arial"/>
        </w:rPr>
        <w:t xml:space="preserve"> </w:t>
      </w:r>
      <w:r w:rsidR="00810B3B">
        <w:rPr>
          <w:rFonts w:asciiTheme="majorHAnsi" w:hAnsiTheme="majorHAnsi" w:cs="Arial"/>
        </w:rPr>
        <w:t xml:space="preserve">en kopi af </w:t>
      </w:r>
      <w:r w:rsidR="00322ADF">
        <w:rPr>
          <w:rFonts w:asciiTheme="majorHAnsi" w:hAnsiTheme="majorHAnsi" w:cs="Arial"/>
        </w:rPr>
        <w:t>karaktersedler</w:t>
      </w:r>
      <w:r w:rsidR="00810B3B">
        <w:rPr>
          <w:rFonts w:asciiTheme="majorHAnsi" w:hAnsiTheme="majorHAnsi" w:cs="Arial"/>
        </w:rPr>
        <w:t>ne</w:t>
      </w:r>
      <w:r w:rsidRPr="00CC41F7">
        <w:rPr>
          <w:rFonts w:asciiTheme="majorHAnsi" w:hAnsiTheme="majorHAnsi" w:cs="Arial"/>
        </w:rPr>
        <w:t>, der viser hvil</w:t>
      </w:r>
      <w:r w:rsidR="002E0B88">
        <w:rPr>
          <w:rFonts w:asciiTheme="majorHAnsi" w:hAnsiTheme="majorHAnsi" w:cs="Arial"/>
        </w:rPr>
        <w:t xml:space="preserve">ke elever, der var til eksamen. Det gælder både mundtlig og skriftlig eksamen. </w:t>
      </w:r>
      <w:r w:rsidR="00810B3B">
        <w:rPr>
          <w:rFonts w:asciiTheme="majorHAnsi" w:hAnsiTheme="majorHAnsi" w:cs="Arial"/>
        </w:rPr>
        <w:t>Karaktersedlerne afleveres på kontoret.</w:t>
      </w:r>
    </w:p>
    <w:p w:rsidR="00820477" w:rsidRDefault="00820477" w:rsidP="00CC41F7">
      <w:pPr>
        <w:autoSpaceDE w:val="0"/>
        <w:autoSpaceDN w:val="0"/>
        <w:adjustRightInd w:val="0"/>
        <w:spacing w:after="0" w:line="240" w:lineRule="auto"/>
        <w:jc w:val="both"/>
        <w:rPr>
          <w:rFonts w:asciiTheme="majorHAnsi" w:hAnsiTheme="majorHAnsi" w:cs="Arial,Bold"/>
          <w:b/>
          <w:bCs/>
        </w:rPr>
      </w:pPr>
    </w:p>
    <w:p w:rsidR="00F420BA" w:rsidRPr="00CC41F7" w:rsidRDefault="00F420BA" w:rsidP="00CC41F7">
      <w:pPr>
        <w:autoSpaceDE w:val="0"/>
        <w:autoSpaceDN w:val="0"/>
        <w:adjustRightInd w:val="0"/>
        <w:spacing w:after="0" w:line="240" w:lineRule="auto"/>
        <w:jc w:val="both"/>
        <w:rPr>
          <w:rFonts w:asciiTheme="majorHAnsi" w:hAnsiTheme="majorHAnsi" w:cs="Arial,Bold"/>
          <w:b/>
          <w:bCs/>
        </w:rPr>
      </w:pPr>
      <w:r w:rsidRPr="00CC41F7">
        <w:rPr>
          <w:rFonts w:asciiTheme="majorHAnsi" w:hAnsiTheme="majorHAnsi" w:cs="Arial,Bold"/>
          <w:b/>
          <w:bCs/>
        </w:rPr>
        <w:t>Rejseafregning til BN</w:t>
      </w:r>
    </w:p>
    <w:p w:rsidR="00F420BA" w:rsidRPr="00CC41F7" w:rsidRDefault="00F420BA" w:rsidP="00CC41F7">
      <w:pPr>
        <w:autoSpaceDE w:val="0"/>
        <w:autoSpaceDN w:val="0"/>
        <w:adjustRightInd w:val="0"/>
        <w:spacing w:after="0" w:line="240" w:lineRule="auto"/>
        <w:jc w:val="both"/>
        <w:rPr>
          <w:rFonts w:asciiTheme="majorHAnsi" w:hAnsiTheme="majorHAnsi" w:cs="Arial"/>
        </w:rPr>
      </w:pPr>
      <w:r w:rsidRPr="00CC41F7">
        <w:rPr>
          <w:rFonts w:asciiTheme="majorHAnsi" w:hAnsiTheme="majorHAnsi" w:cs="Arial"/>
        </w:rPr>
        <w:t xml:space="preserve">Endvidere er der rejseafregning for kørsel og eventuel overnatning. </w:t>
      </w:r>
      <w:hyperlink r:id="rId5" w:history="1">
        <w:r w:rsidR="00B1739A" w:rsidRPr="00884FBC">
          <w:rPr>
            <w:rFonts w:asciiTheme="majorHAnsi" w:hAnsiTheme="majorHAnsi" w:cs="Arial"/>
          </w:rPr>
          <w:t xml:space="preserve">Blanket til </w:t>
        </w:r>
        <w:r w:rsidR="00D44796">
          <w:rPr>
            <w:rFonts w:asciiTheme="majorHAnsi" w:hAnsiTheme="majorHAnsi" w:cs="Arial"/>
          </w:rPr>
          <w:t xml:space="preserve">rejseudgifter </w:t>
        </w:r>
      </w:hyperlink>
      <w:r w:rsidRPr="00CC41F7">
        <w:rPr>
          <w:rFonts w:asciiTheme="majorHAnsi" w:hAnsiTheme="majorHAnsi" w:cs="Arial"/>
        </w:rPr>
        <w:t>ligger på hjemmesiden</w:t>
      </w:r>
      <w:r w:rsidR="00CC41F7" w:rsidRPr="00CC41F7">
        <w:rPr>
          <w:rFonts w:asciiTheme="majorHAnsi" w:hAnsiTheme="majorHAnsi" w:cs="Arial"/>
        </w:rPr>
        <w:t xml:space="preserve"> </w:t>
      </w:r>
      <w:r w:rsidR="00BB39A5">
        <w:rPr>
          <w:rFonts w:asciiTheme="majorHAnsi" w:hAnsiTheme="majorHAnsi" w:cs="Arial"/>
        </w:rPr>
        <w:t>i håndbogen</w:t>
      </w:r>
      <w:r w:rsidR="00D44796">
        <w:rPr>
          <w:rFonts w:asciiTheme="majorHAnsi" w:hAnsiTheme="majorHAnsi" w:cs="Arial"/>
        </w:rPr>
        <w:t xml:space="preserve"> under ”time-dagpenge og kørsel”</w:t>
      </w:r>
      <w:r w:rsidR="00EC2226">
        <w:rPr>
          <w:rFonts w:asciiTheme="majorHAnsi" w:hAnsiTheme="majorHAnsi" w:cs="Arial"/>
        </w:rPr>
        <w:t xml:space="preserve">. </w:t>
      </w:r>
      <w:r w:rsidRPr="00CC41F7">
        <w:rPr>
          <w:rFonts w:asciiTheme="majorHAnsi" w:hAnsiTheme="majorHAnsi" w:cs="Arial"/>
        </w:rPr>
        <w:t xml:space="preserve"> Sedlen giver oplysninger om den/de konkrete censurdage.</w:t>
      </w:r>
    </w:p>
    <w:p w:rsidR="00F420BA" w:rsidRPr="00CC41F7" w:rsidRDefault="00F420BA" w:rsidP="00CC41F7">
      <w:pPr>
        <w:autoSpaceDE w:val="0"/>
        <w:autoSpaceDN w:val="0"/>
        <w:adjustRightInd w:val="0"/>
        <w:spacing w:after="0" w:line="240" w:lineRule="auto"/>
        <w:jc w:val="both"/>
        <w:rPr>
          <w:rFonts w:asciiTheme="majorHAnsi" w:hAnsiTheme="majorHAnsi" w:cs="Arial"/>
        </w:rPr>
      </w:pPr>
      <w:r w:rsidRPr="00CC41F7">
        <w:rPr>
          <w:rFonts w:asciiTheme="majorHAnsi" w:hAnsiTheme="majorHAnsi" w:cs="Arial"/>
        </w:rPr>
        <w:t>Skemaet udfyldes og afleveres til BN, som på baggrund af oplysningerne beregner beløbene. BN sørger for</w:t>
      </w:r>
      <w:r w:rsidR="00EC2226">
        <w:rPr>
          <w:rFonts w:asciiTheme="majorHAnsi" w:hAnsiTheme="majorHAnsi" w:cs="Arial"/>
        </w:rPr>
        <w:t xml:space="preserve"> </w:t>
      </w:r>
      <w:r w:rsidRPr="00CC41F7">
        <w:rPr>
          <w:rFonts w:asciiTheme="majorHAnsi" w:hAnsiTheme="majorHAnsi" w:cs="Arial"/>
        </w:rPr>
        <w:t>de beløb, der udbetales via lønsedlen (det, der indberettes til SKAT), og LS tager sig af de beløb, der udbetales</w:t>
      </w:r>
      <w:r w:rsidR="00CC41F7" w:rsidRPr="00CC41F7">
        <w:rPr>
          <w:rFonts w:asciiTheme="majorHAnsi" w:hAnsiTheme="majorHAnsi" w:cs="Arial"/>
        </w:rPr>
        <w:t xml:space="preserve"> </w:t>
      </w:r>
      <w:r w:rsidRPr="00CC41F7">
        <w:rPr>
          <w:rFonts w:asciiTheme="majorHAnsi" w:hAnsiTheme="majorHAnsi" w:cs="Arial"/>
        </w:rPr>
        <w:t xml:space="preserve">direkte til </w:t>
      </w:r>
      <w:proofErr w:type="spellStart"/>
      <w:r w:rsidRPr="00CC41F7">
        <w:rPr>
          <w:rFonts w:asciiTheme="majorHAnsi" w:hAnsiTheme="majorHAnsi" w:cs="Arial"/>
        </w:rPr>
        <w:t>nemkontoen</w:t>
      </w:r>
      <w:proofErr w:type="spellEnd"/>
      <w:r w:rsidRPr="00CC41F7">
        <w:rPr>
          <w:rFonts w:asciiTheme="majorHAnsi" w:hAnsiTheme="majorHAnsi" w:cs="Arial"/>
        </w:rPr>
        <w:t>.</w:t>
      </w:r>
    </w:p>
    <w:p w:rsidR="00F420BA" w:rsidRPr="00CC41F7" w:rsidRDefault="00F420BA" w:rsidP="00CC41F7">
      <w:pPr>
        <w:autoSpaceDE w:val="0"/>
        <w:autoSpaceDN w:val="0"/>
        <w:adjustRightInd w:val="0"/>
        <w:spacing w:after="0" w:line="240" w:lineRule="auto"/>
        <w:jc w:val="both"/>
        <w:rPr>
          <w:rFonts w:asciiTheme="majorHAnsi" w:hAnsiTheme="majorHAnsi" w:cs="Arial"/>
        </w:rPr>
      </w:pPr>
      <w:r w:rsidRPr="00CC41F7">
        <w:rPr>
          <w:rFonts w:asciiTheme="majorHAnsi" w:hAnsiTheme="majorHAnsi" w:cs="Arial"/>
        </w:rPr>
        <w:t xml:space="preserve">Ved eventuelle afvigelser i de angivne datoer om censuren skal </w:t>
      </w:r>
      <w:r w:rsidR="00D44796">
        <w:rPr>
          <w:rFonts w:asciiTheme="majorHAnsi" w:hAnsiTheme="majorHAnsi" w:cs="Arial"/>
        </w:rPr>
        <w:t>MG</w:t>
      </w:r>
      <w:r w:rsidRPr="00CC41F7">
        <w:rPr>
          <w:rFonts w:asciiTheme="majorHAnsi" w:hAnsiTheme="majorHAnsi" w:cs="Arial"/>
        </w:rPr>
        <w:t xml:space="preserve"> kontaktes, så data kan tilrettes til virkeligheden.</w:t>
      </w:r>
    </w:p>
    <w:p w:rsidR="00F420BA" w:rsidRPr="00CC41F7" w:rsidRDefault="00F420BA" w:rsidP="00CC41F7">
      <w:pPr>
        <w:autoSpaceDE w:val="0"/>
        <w:autoSpaceDN w:val="0"/>
        <w:adjustRightInd w:val="0"/>
        <w:spacing w:after="0" w:line="240" w:lineRule="auto"/>
        <w:jc w:val="both"/>
        <w:rPr>
          <w:rFonts w:asciiTheme="majorHAnsi" w:hAnsiTheme="majorHAnsi" w:cs="Arial"/>
        </w:rPr>
      </w:pPr>
      <w:r w:rsidRPr="00CC41F7">
        <w:rPr>
          <w:rFonts w:asciiTheme="majorHAnsi" w:hAnsiTheme="majorHAnsi" w:cs="Arial"/>
        </w:rPr>
        <w:t>Rejser i forbindelse med censorvirksomhed ved eksamen er tjenesterejser.</w:t>
      </w:r>
    </w:p>
    <w:p w:rsidR="00F420BA" w:rsidRPr="00CC41F7" w:rsidRDefault="00F420BA" w:rsidP="00CC41F7">
      <w:pPr>
        <w:autoSpaceDE w:val="0"/>
        <w:autoSpaceDN w:val="0"/>
        <w:adjustRightInd w:val="0"/>
        <w:spacing w:after="0" w:line="240" w:lineRule="auto"/>
        <w:jc w:val="both"/>
        <w:rPr>
          <w:rFonts w:asciiTheme="majorHAnsi" w:hAnsiTheme="majorHAnsi" w:cs="Arial"/>
        </w:rPr>
      </w:pPr>
      <w:r w:rsidRPr="00CC41F7">
        <w:rPr>
          <w:rFonts w:asciiTheme="majorHAnsi" w:hAnsiTheme="majorHAnsi" w:cs="Arial"/>
        </w:rPr>
        <w:t>Det er ÅSG, der afholder udgifterne til rejsen. Men det er censor selv, der arrangerer det praktiske, dvs. bestiller</w:t>
      </w:r>
      <w:r w:rsidR="00CC41F7" w:rsidRPr="00CC41F7">
        <w:rPr>
          <w:rFonts w:asciiTheme="majorHAnsi" w:hAnsiTheme="majorHAnsi" w:cs="Arial"/>
        </w:rPr>
        <w:t xml:space="preserve"> </w:t>
      </w:r>
      <w:r w:rsidRPr="00CC41F7">
        <w:rPr>
          <w:rFonts w:asciiTheme="majorHAnsi" w:hAnsiTheme="majorHAnsi" w:cs="Arial"/>
        </w:rPr>
        <w:t>billetter og evt. hotelovernatning.</w:t>
      </w:r>
    </w:p>
    <w:p w:rsidR="00F10AEA" w:rsidRDefault="00F10AEA" w:rsidP="00CC41F7">
      <w:pPr>
        <w:autoSpaceDE w:val="0"/>
        <w:autoSpaceDN w:val="0"/>
        <w:adjustRightInd w:val="0"/>
        <w:spacing w:after="0" w:line="240" w:lineRule="auto"/>
        <w:jc w:val="both"/>
        <w:rPr>
          <w:rFonts w:asciiTheme="majorHAnsi" w:hAnsiTheme="majorHAnsi" w:cs="Arial,Bold"/>
          <w:b/>
          <w:bCs/>
        </w:rPr>
      </w:pPr>
    </w:p>
    <w:p w:rsidR="00F420BA" w:rsidRPr="00CC41F7" w:rsidRDefault="00F420BA" w:rsidP="00CC41F7">
      <w:pPr>
        <w:autoSpaceDE w:val="0"/>
        <w:autoSpaceDN w:val="0"/>
        <w:adjustRightInd w:val="0"/>
        <w:spacing w:after="0" w:line="240" w:lineRule="auto"/>
        <w:jc w:val="both"/>
        <w:rPr>
          <w:rFonts w:asciiTheme="majorHAnsi" w:hAnsiTheme="majorHAnsi" w:cs="Arial,Bold"/>
          <w:b/>
          <w:bCs/>
        </w:rPr>
      </w:pPr>
      <w:r w:rsidRPr="00CC41F7">
        <w:rPr>
          <w:rFonts w:asciiTheme="majorHAnsi" w:hAnsiTheme="majorHAnsi" w:cs="Arial,Bold"/>
          <w:b/>
          <w:bCs/>
        </w:rPr>
        <w:t>Befordring</w:t>
      </w:r>
    </w:p>
    <w:p w:rsidR="00F420BA" w:rsidRPr="00CC41F7" w:rsidRDefault="00F420BA" w:rsidP="00CC41F7">
      <w:pPr>
        <w:autoSpaceDE w:val="0"/>
        <w:autoSpaceDN w:val="0"/>
        <w:adjustRightInd w:val="0"/>
        <w:spacing w:after="0" w:line="240" w:lineRule="auto"/>
        <w:jc w:val="both"/>
        <w:rPr>
          <w:rFonts w:asciiTheme="majorHAnsi" w:hAnsiTheme="majorHAnsi" w:cs="Arial"/>
        </w:rPr>
      </w:pPr>
      <w:r w:rsidRPr="00CC41F7">
        <w:rPr>
          <w:rFonts w:asciiTheme="majorHAnsi" w:hAnsiTheme="majorHAnsi" w:cs="Arial"/>
        </w:rPr>
        <w:t>På tjenesterejser skal der fortrinsvis benyttes offentlige transportmidler.</w:t>
      </w:r>
    </w:p>
    <w:p w:rsidR="00F420BA" w:rsidRPr="00CC41F7" w:rsidRDefault="00F420BA" w:rsidP="00CC41F7">
      <w:pPr>
        <w:autoSpaceDE w:val="0"/>
        <w:autoSpaceDN w:val="0"/>
        <w:adjustRightInd w:val="0"/>
        <w:spacing w:after="0" w:line="240" w:lineRule="auto"/>
        <w:jc w:val="both"/>
        <w:rPr>
          <w:rFonts w:asciiTheme="majorHAnsi" w:hAnsiTheme="majorHAnsi" w:cs="Arial"/>
        </w:rPr>
      </w:pPr>
      <w:r w:rsidRPr="00CC41F7">
        <w:rPr>
          <w:rFonts w:asciiTheme="majorHAnsi" w:hAnsiTheme="majorHAnsi" w:cs="Arial"/>
        </w:rPr>
        <w:t>ÅSG kan dog tillade, at man benytter privat transportmiddel, hvis det ud fra en samlet betragtning er det</w:t>
      </w:r>
      <w:r w:rsidR="005D3776">
        <w:rPr>
          <w:rFonts w:asciiTheme="majorHAnsi" w:hAnsiTheme="majorHAnsi" w:cs="Arial"/>
        </w:rPr>
        <w:t xml:space="preserve"> </w:t>
      </w:r>
      <w:r w:rsidRPr="00CC41F7">
        <w:rPr>
          <w:rFonts w:asciiTheme="majorHAnsi" w:hAnsiTheme="majorHAnsi" w:cs="Arial"/>
        </w:rPr>
        <w:t>mest hensigtsmæssige.</w:t>
      </w:r>
      <w:r w:rsidR="004F3FD7">
        <w:rPr>
          <w:rFonts w:asciiTheme="majorHAnsi" w:hAnsiTheme="majorHAnsi" w:cs="Arial"/>
        </w:rPr>
        <w:t xml:space="preserve"> Spørg altid MG</w:t>
      </w:r>
      <w:r w:rsidR="00DD760D">
        <w:rPr>
          <w:rFonts w:asciiTheme="majorHAnsi" w:hAnsiTheme="majorHAnsi" w:cs="Arial"/>
        </w:rPr>
        <w:t xml:space="preserve"> inden </w:t>
      </w:r>
      <w:r w:rsidR="00810B3B">
        <w:rPr>
          <w:rFonts w:asciiTheme="majorHAnsi" w:hAnsiTheme="majorHAnsi" w:cs="Arial"/>
        </w:rPr>
        <w:t>I</w:t>
      </w:r>
      <w:r w:rsidR="00DD760D">
        <w:rPr>
          <w:rFonts w:asciiTheme="majorHAnsi" w:hAnsiTheme="majorHAnsi" w:cs="Arial"/>
        </w:rPr>
        <w:t xml:space="preserve"> benytter privat transport.</w:t>
      </w:r>
    </w:p>
    <w:p w:rsidR="00F420BA" w:rsidRPr="00CC41F7" w:rsidRDefault="00F420BA" w:rsidP="00CC41F7">
      <w:pPr>
        <w:autoSpaceDE w:val="0"/>
        <w:autoSpaceDN w:val="0"/>
        <w:adjustRightInd w:val="0"/>
        <w:spacing w:after="0" w:line="240" w:lineRule="auto"/>
        <w:jc w:val="both"/>
        <w:rPr>
          <w:rFonts w:asciiTheme="majorHAnsi" w:hAnsiTheme="majorHAnsi" w:cs="Arial"/>
        </w:rPr>
      </w:pPr>
      <w:r w:rsidRPr="00CC41F7">
        <w:rPr>
          <w:rFonts w:asciiTheme="majorHAnsi" w:hAnsiTheme="majorHAnsi" w:cs="Arial"/>
        </w:rPr>
        <w:t>Taxa-udgifter dækkes kun i situationer, hvor det er helt umuligt af køre med offentlig befordring, og hvor der</w:t>
      </w:r>
      <w:r w:rsidR="005D3776">
        <w:rPr>
          <w:rFonts w:asciiTheme="majorHAnsi" w:hAnsiTheme="majorHAnsi" w:cs="Arial"/>
        </w:rPr>
        <w:t xml:space="preserve"> </w:t>
      </w:r>
      <w:r w:rsidRPr="00CC41F7">
        <w:rPr>
          <w:rFonts w:asciiTheme="majorHAnsi" w:hAnsiTheme="majorHAnsi" w:cs="Arial"/>
        </w:rPr>
        <w:t>ikke udbetales time- og dagpenge.</w:t>
      </w:r>
    </w:p>
    <w:p w:rsidR="00F10AEA" w:rsidRDefault="00F10AEA" w:rsidP="00CC41F7">
      <w:pPr>
        <w:autoSpaceDE w:val="0"/>
        <w:autoSpaceDN w:val="0"/>
        <w:adjustRightInd w:val="0"/>
        <w:spacing w:after="0" w:line="240" w:lineRule="auto"/>
        <w:jc w:val="both"/>
        <w:rPr>
          <w:rFonts w:asciiTheme="majorHAnsi" w:hAnsiTheme="majorHAnsi" w:cs="Arial,Bold"/>
          <w:b/>
          <w:bCs/>
        </w:rPr>
      </w:pPr>
    </w:p>
    <w:p w:rsidR="00DF5C84" w:rsidRDefault="00DF5C84" w:rsidP="00CC41F7">
      <w:pPr>
        <w:autoSpaceDE w:val="0"/>
        <w:autoSpaceDN w:val="0"/>
        <w:adjustRightInd w:val="0"/>
        <w:spacing w:after="0" w:line="240" w:lineRule="auto"/>
        <w:jc w:val="both"/>
        <w:rPr>
          <w:rFonts w:asciiTheme="majorHAnsi" w:hAnsiTheme="majorHAnsi" w:cs="Arial,Bold"/>
          <w:b/>
          <w:bCs/>
        </w:rPr>
      </w:pPr>
      <w:r>
        <w:rPr>
          <w:rFonts w:asciiTheme="majorHAnsi" w:hAnsiTheme="majorHAnsi" w:cs="Arial,Bold"/>
          <w:b/>
          <w:bCs/>
        </w:rPr>
        <w:t>Rejsetid</w:t>
      </w:r>
    </w:p>
    <w:p w:rsidR="00DF5C84" w:rsidRPr="00E964AF" w:rsidRDefault="00DF5C84" w:rsidP="00E964AF">
      <w:pPr>
        <w:autoSpaceDE w:val="0"/>
        <w:autoSpaceDN w:val="0"/>
        <w:adjustRightInd w:val="0"/>
        <w:spacing w:after="0" w:line="240" w:lineRule="auto"/>
        <w:jc w:val="both"/>
        <w:rPr>
          <w:rFonts w:asciiTheme="majorHAnsi" w:hAnsiTheme="majorHAnsi" w:cs="Arial"/>
        </w:rPr>
      </w:pPr>
      <w:r w:rsidRPr="00E964AF">
        <w:rPr>
          <w:rFonts w:asciiTheme="majorHAnsi" w:hAnsiTheme="majorHAnsi" w:cs="Arial"/>
        </w:rPr>
        <w:t>Hvis I skal ud som censor skal I huske at notere jeres rejsetid. Bemærk også, at I kan tidsregistrere rejsetid, men ikke ventetid, når I er ankommet til den endelige destination. Hvis I er i tvivl, så spørg Birgitte på kontoret, når I afleverer blanketten.</w:t>
      </w:r>
      <w:r w:rsidR="00E964AF" w:rsidRPr="00E964AF">
        <w:rPr>
          <w:rFonts w:asciiTheme="majorHAnsi" w:hAnsiTheme="majorHAnsi" w:cs="Arial"/>
        </w:rPr>
        <w:t xml:space="preserve"> I eksemplerne nedenfor kan I se, hvordan I skal forholde jer til rejsetid og tidsregistrering. Udskift blot kilometer med minutter. </w:t>
      </w:r>
    </w:p>
    <w:p w:rsidR="00DF5C84" w:rsidRPr="00C509F8" w:rsidRDefault="00DF5C84" w:rsidP="00DF5C84">
      <w:pPr>
        <w:autoSpaceDE w:val="0"/>
        <w:autoSpaceDN w:val="0"/>
        <w:adjustRightInd w:val="0"/>
        <w:spacing w:after="0" w:line="240" w:lineRule="auto"/>
        <w:rPr>
          <w:rFonts w:ascii="Calibri" w:hAnsi="Calibri" w:cs="Calibri"/>
          <w:color w:val="000000"/>
        </w:rPr>
      </w:pPr>
    </w:p>
    <w:p w:rsidR="00DF5C84" w:rsidRPr="00E964AF" w:rsidRDefault="00DF5C84" w:rsidP="00DF5C84">
      <w:pPr>
        <w:autoSpaceDE w:val="0"/>
        <w:autoSpaceDN w:val="0"/>
        <w:adjustRightInd w:val="0"/>
        <w:spacing w:after="0" w:line="240" w:lineRule="auto"/>
        <w:rPr>
          <w:rFonts w:asciiTheme="majorHAnsi" w:hAnsiTheme="majorHAnsi" w:cs="Verdana"/>
          <w:i/>
          <w:iCs/>
          <w:color w:val="000000"/>
          <w:sz w:val="18"/>
          <w:szCs w:val="18"/>
        </w:rPr>
      </w:pPr>
      <w:r w:rsidRPr="00E964AF">
        <w:rPr>
          <w:rFonts w:asciiTheme="majorHAnsi" w:hAnsiTheme="majorHAnsi" w:cs="Verdana"/>
          <w:i/>
          <w:iCs/>
          <w:color w:val="000000"/>
          <w:sz w:val="18"/>
          <w:szCs w:val="18"/>
        </w:rPr>
        <w:t>Eks. 1</w:t>
      </w:r>
    </w:p>
    <w:p w:rsidR="00DF5C84" w:rsidRPr="00E964AF" w:rsidRDefault="00DF5C84" w:rsidP="00DF5C84">
      <w:pPr>
        <w:autoSpaceDE w:val="0"/>
        <w:autoSpaceDN w:val="0"/>
        <w:adjustRightInd w:val="0"/>
        <w:spacing w:after="0" w:line="240" w:lineRule="auto"/>
        <w:rPr>
          <w:rFonts w:asciiTheme="majorHAnsi" w:hAnsiTheme="majorHAnsi" w:cs="Verdana"/>
          <w:i/>
          <w:iCs/>
          <w:color w:val="000000"/>
          <w:sz w:val="18"/>
          <w:szCs w:val="18"/>
        </w:rPr>
      </w:pPr>
    </w:p>
    <w:p w:rsidR="00DF5C84" w:rsidRPr="00E964AF" w:rsidRDefault="00DF5C84" w:rsidP="00DF5C84">
      <w:pPr>
        <w:autoSpaceDE w:val="0"/>
        <w:autoSpaceDN w:val="0"/>
        <w:adjustRightInd w:val="0"/>
        <w:spacing w:after="0" w:line="240" w:lineRule="auto"/>
        <w:rPr>
          <w:rFonts w:asciiTheme="majorHAnsi" w:hAnsiTheme="majorHAnsi" w:cs="Verdana"/>
          <w:i/>
          <w:iCs/>
          <w:color w:val="000000"/>
          <w:sz w:val="18"/>
          <w:szCs w:val="18"/>
        </w:rPr>
      </w:pPr>
      <w:r w:rsidRPr="00E964AF">
        <w:rPr>
          <w:rFonts w:asciiTheme="majorHAnsi" w:hAnsiTheme="majorHAnsi" w:cs="Verdana"/>
          <w:i/>
          <w:iCs/>
          <w:color w:val="000000"/>
          <w:sz w:val="18"/>
          <w:szCs w:val="18"/>
        </w:rPr>
        <w:t>Bopæl ----- censur ---- egen skole</w:t>
      </w:r>
    </w:p>
    <w:p w:rsidR="00DF5C84" w:rsidRPr="00E964AF" w:rsidRDefault="00DF5C84" w:rsidP="00DF5C84">
      <w:pPr>
        <w:autoSpaceDE w:val="0"/>
        <w:autoSpaceDN w:val="0"/>
        <w:adjustRightInd w:val="0"/>
        <w:spacing w:after="0" w:line="240" w:lineRule="auto"/>
        <w:rPr>
          <w:rFonts w:asciiTheme="majorHAnsi" w:hAnsiTheme="majorHAnsi" w:cs="Verdana"/>
          <w:i/>
          <w:iCs/>
          <w:color w:val="000000"/>
          <w:sz w:val="18"/>
          <w:szCs w:val="18"/>
        </w:rPr>
      </w:pPr>
    </w:p>
    <w:p w:rsidR="00DF5C84" w:rsidRPr="00E964AF" w:rsidRDefault="00DF5C84" w:rsidP="00DF5C84">
      <w:pPr>
        <w:autoSpaceDE w:val="0"/>
        <w:autoSpaceDN w:val="0"/>
        <w:adjustRightInd w:val="0"/>
        <w:spacing w:after="0" w:line="240" w:lineRule="auto"/>
        <w:rPr>
          <w:rFonts w:asciiTheme="majorHAnsi" w:hAnsiTheme="majorHAnsi" w:cs="Verdana"/>
          <w:i/>
          <w:iCs/>
          <w:color w:val="000000"/>
          <w:sz w:val="18"/>
          <w:szCs w:val="18"/>
        </w:rPr>
      </w:pPr>
      <w:r w:rsidRPr="00E964AF">
        <w:rPr>
          <w:rFonts w:asciiTheme="majorHAnsi" w:hAnsiTheme="majorHAnsi" w:cs="Verdana"/>
          <w:i/>
          <w:iCs/>
          <w:color w:val="000000"/>
          <w:sz w:val="18"/>
          <w:szCs w:val="18"/>
        </w:rPr>
        <w:t>I dette eksempel, hvor læreren skal være censor på en skole, der ligger på vejen mellem bopæl og lærerens egen skole, kan der ikke ydes kørselsgodtgørelse efter Tjenesterejseaftalen.</w:t>
      </w:r>
    </w:p>
    <w:p w:rsidR="00DF5C84" w:rsidRPr="00E964AF" w:rsidRDefault="00DF5C84" w:rsidP="00DF5C84">
      <w:pPr>
        <w:autoSpaceDE w:val="0"/>
        <w:autoSpaceDN w:val="0"/>
        <w:adjustRightInd w:val="0"/>
        <w:spacing w:after="0" w:line="240" w:lineRule="auto"/>
        <w:rPr>
          <w:rFonts w:asciiTheme="majorHAnsi" w:hAnsiTheme="majorHAnsi" w:cs="Verdana"/>
          <w:i/>
          <w:iCs/>
          <w:color w:val="000000"/>
          <w:sz w:val="18"/>
          <w:szCs w:val="18"/>
        </w:rPr>
      </w:pPr>
    </w:p>
    <w:p w:rsidR="00DF5C84" w:rsidRPr="00E964AF" w:rsidRDefault="00DF5C84" w:rsidP="00DF5C84">
      <w:pPr>
        <w:autoSpaceDE w:val="0"/>
        <w:autoSpaceDN w:val="0"/>
        <w:adjustRightInd w:val="0"/>
        <w:spacing w:after="0" w:line="240" w:lineRule="auto"/>
        <w:rPr>
          <w:rFonts w:asciiTheme="majorHAnsi" w:hAnsiTheme="majorHAnsi" w:cs="Verdana"/>
          <w:i/>
          <w:iCs/>
          <w:color w:val="000000"/>
          <w:sz w:val="18"/>
          <w:szCs w:val="18"/>
        </w:rPr>
      </w:pPr>
      <w:r w:rsidRPr="00E964AF">
        <w:rPr>
          <w:rFonts w:asciiTheme="majorHAnsi" w:hAnsiTheme="majorHAnsi" w:cs="Verdana"/>
          <w:i/>
          <w:iCs/>
          <w:color w:val="000000"/>
          <w:sz w:val="18"/>
          <w:szCs w:val="18"/>
        </w:rPr>
        <w:t>Eks. 2</w:t>
      </w:r>
    </w:p>
    <w:p w:rsidR="00DF5C84" w:rsidRPr="00E964AF" w:rsidRDefault="00DF5C84" w:rsidP="00DF5C84">
      <w:pPr>
        <w:autoSpaceDE w:val="0"/>
        <w:autoSpaceDN w:val="0"/>
        <w:adjustRightInd w:val="0"/>
        <w:spacing w:after="0" w:line="240" w:lineRule="auto"/>
        <w:rPr>
          <w:rFonts w:asciiTheme="majorHAnsi" w:hAnsiTheme="majorHAnsi" w:cs="Verdana"/>
          <w:i/>
          <w:iCs/>
          <w:color w:val="000000"/>
          <w:sz w:val="18"/>
          <w:szCs w:val="18"/>
        </w:rPr>
      </w:pPr>
    </w:p>
    <w:p w:rsidR="00DF5C84" w:rsidRPr="00E964AF" w:rsidRDefault="00DF5C84" w:rsidP="00DF5C84">
      <w:pPr>
        <w:autoSpaceDE w:val="0"/>
        <w:autoSpaceDN w:val="0"/>
        <w:adjustRightInd w:val="0"/>
        <w:spacing w:after="0" w:line="240" w:lineRule="auto"/>
        <w:rPr>
          <w:rFonts w:asciiTheme="majorHAnsi" w:hAnsiTheme="majorHAnsi" w:cs="Verdana"/>
          <w:i/>
          <w:iCs/>
          <w:color w:val="000000"/>
          <w:sz w:val="18"/>
          <w:szCs w:val="18"/>
        </w:rPr>
      </w:pPr>
      <w:r w:rsidRPr="00E964AF">
        <w:rPr>
          <w:rFonts w:asciiTheme="majorHAnsi" w:hAnsiTheme="majorHAnsi" w:cs="Verdana"/>
          <w:i/>
          <w:iCs/>
          <w:color w:val="000000"/>
          <w:sz w:val="18"/>
          <w:szCs w:val="18"/>
        </w:rPr>
        <w:t>Bopæl --- 10 km --- egen skole</w:t>
      </w:r>
    </w:p>
    <w:p w:rsidR="00DF5C84" w:rsidRPr="00E964AF" w:rsidRDefault="00DF5C84" w:rsidP="00DF5C84">
      <w:pPr>
        <w:autoSpaceDE w:val="0"/>
        <w:autoSpaceDN w:val="0"/>
        <w:adjustRightInd w:val="0"/>
        <w:spacing w:after="0" w:line="240" w:lineRule="auto"/>
        <w:rPr>
          <w:rFonts w:asciiTheme="majorHAnsi" w:hAnsiTheme="majorHAnsi" w:cs="Verdana"/>
          <w:i/>
          <w:iCs/>
          <w:color w:val="000000"/>
          <w:sz w:val="18"/>
          <w:szCs w:val="18"/>
        </w:rPr>
      </w:pPr>
      <w:r w:rsidRPr="00E964AF">
        <w:rPr>
          <w:rFonts w:asciiTheme="majorHAnsi" w:hAnsiTheme="majorHAnsi" w:cs="Verdana"/>
          <w:i/>
          <w:iCs/>
          <w:color w:val="000000"/>
          <w:sz w:val="18"/>
          <w:szCs w:val="18"/>
        </w:rPr>
        <w:t>Bopæl --- 15 km --- censur</w:t>
      </w:r>
    </w:p>
    <w:p w:rsidR="00DF5C84" w:rsidRPr="00E964AF" w:rsidRDefault="00DF5C84" w:rsidP="00DF5C84">
      <w:pPr>
        <w:autoSpaceDE w:val="0"/>
        <w:autoSpaceDN w:val="0"/>
        <w:adjustRightInd w:val="0"/>
        <w:spacing w:after="0" w:line="240" w:lineRule="auto"/>
        <w:rPr>
          <w:rFonts w:asciiTheme="majorHAnsi" w:hAnsiTheme="majorHAnsi" w:cs="Verdana"/>
          <w:i/>
          <w:iCs/>
          <w:color w:val="000000"/>
          <w:sz w:val="18"/>
          <w:szCs w:val="18"/>
        </w:rPr>
      </w:pPr>
    </w:p>
    <w:p w:rsidR="00DF5C84" w:rsidRPr="00E964AF" w:rsidRDefault="00DF5C84" w:rsidP="00DF5C84">
      <w:pPr>
        <w:autoSpaceDE w:val="0"/>
        <w:autoSpaceDN w:val="0"/>
        <w:adjustRightInd w:val="0"/>
        <w:spacing w:after="0" w:line="240" w:lineRule="auto"/>
        <w:rPr>
          <w:rFonts w:asciiTheme="majorHAnsi" w:hAnsiTheme="majorHAnsi" w:cs="Verdana"/>
          <w:i/>
          <w:iCs/>
          <w:color w:val="000000"/>
          <w:sz w:val="18"/>
          <w:szCs w:val="18"/>
        </w:rPr>
      </w:pPr>
      <w:r w:rsidRPr="00E964AF">
        <w:rPr>
          <w:rFonts w:asciiTheme="majorHAnsi" w:hAnsiTheme="majorHAnsi" w:cs="Verdana"/>
          <w:i/>
          <w:iCs/>
          <w:color w:val="000000"/>
          <w:sz w:val="18"/>
          <w:szCs w:val="18"/>
        </w:rPr>
        <w:t>I dette eksempel kører læreren normalt 20 km (10+10) i forbindelse med transport til og fra egen skole. Skal han være censor på en skole, der ligger 15 km fra hans egen bopæl, og kører han den pågældende dag en rute der hedder bopæl-censur-bopæl, vil læreren få godtgjort (15+15) - (10+10) = 10 km.</w:t>
      </w:r>
    </w:p>
    <w:p w:rsidR="00DF5C84" w:rsidRPr="00E964AF" w:rsidRDefault="00DF5C84" w:rsidP="00DF5C84">
      <w:pPr>
        <w:autoSpaceDE w:val="0"/>
        <w:autoSpaceDN w:val="0"/>
        <w:adjustRightInd w:val="0"/>
        <w:spacing w:after="0" w:line="240" w:lineRule="auto"/>
        <w:rPr>
          <w:rFonts w:asciiTheme="majorHAnsi" w:hAnsiTheme="majorHAnsi" w:cs="Verdana"/>
          <w:i/>
          <w:iCs/>
          <w:color w:val="000000"/>
          <w:sz w:val="18"/>
          <w:szCs w:val="18"/>
        </w:rPr>
      </w:pPr>
    </w:p>
    <w:p w:rsidR="00DF5C84" w:rsidRPr="00E964AF" w:rsidRDefault="00DF5C84" w:rsidP="00DF5C84">
      <w:pPr>
        <w:autoSpaceDE w:val="0"/>
        <w:autoSpaceDN w:val="0"/>
        <w:adjustRightInd w:val="0"/>
        <w:spacing w:after="0" w:line="240" w:lineRule="auto"/>
        <w:rPr>
          <w:rFonts w:asciiTheme="majorHAnsi" w:hAnsiTheme="majorHAnsi" w:cs="Verdana"/>
          <w:i/>
          <w:iCs/>
          <w:color w:val="000000"/>
          <w:sz w:val="18"/>
          <w:szCs w:val="18"/>
        </w:rPr>
      </w:pPr>
      <w:r w:rsidRPr="00E964AF">
        <w:rPr>
          <w:rFonts w:asciiTheme="majorHAnsi" w:hAnsiTheme="majorHAnsi" w:cs="Verdana"/>
          <w:i/>
          <w:iCs/>
          <w:color w:val="000000"/>
          <w:sz w:val="18"/>
          <w:szCs w:val="18"/>
        </w:rPr>
        <w:t>Eks. 3</w:t>
      </w:r>
    </w:p>
    <w:p w:rsidR="00DF5C84" w:rsidRPr="00E964AF" w:rsidRDefault="00DF5C84" w:rsidP="00DF5C84">
      <w:pPr>
        <w:autoSpaceDE w:val="0"/>
        <w:autoSpaceDN w:val="0"/>
        <w:adjustRightInd w:val="0"/>
        <w:spacing w:after="0" w:line="240" w:lineRule="auto"/>
        <w:rPr>
          <w:rFonts w:asciiTheme="majorHAnsi" w:hAnsiTheme="majorHAnsi" w:cs="Verdana"/>
          <w:i/>
          <w:iCs/>
          <w:color w:val="000000"/>
          <w:sz w:val="18"/>
          <w:szCs w:val="18"/>
        </w:rPr>
      </w:pPr>
    </w:p>
    <w:p w:rsidR="00DF5C84" w:rsidRPr="00E964AF" w:rsidRDefault="00DF5C84" w:rsidP="00DF5C84">
      <w:pPr>
        <w:autoSpaceDE w:val="0"/>
        <w:autoSpaceDN w:val="0"/>
        <w:adjustRightInd w:val="0"/>
        <w:spacing w:after="0" w:line="240" w:lineRule="auto"/>
        <w:rPr>
          <w:rFonts w:asciiTheme="majorHAnsi" w:hAnsiTheme="majorHAnsi" w:cs="Verdana"/>
          <w:i/>
          <w:iCs/>
          <w:color w:val="000000"/>
          <w:sz w:val="18"/>
          <w:szCs w:val="18"/>
        </w:rPr>
      </w:pPr>
      <w:r w:rsidRPr="00E964AF">
        <w:rPr>
          <w:rFonts w:asciiTheme="majorHAnsi" w:hAnsiTheme="majorHAnsi" w:cs="Verdana"/>
          <w:i/>
          <w:iCs/>
          <w:color w:val="000000"/>
          <w:sz w:val="18"/>
          <w:szCs w:val="18"/>
        </w:rPr>
        <w:t>Bopæl --- 10 km --- egen skole --- 20 km --- censur</w:t>
      </w:r>
    </w:p>
    <w:p w:rsidR="00DF5C84" w:rsidRPr="00E964AF" w:rsidRDefault="00DF5C84" w:rsidP="00DF5C84">
      <w:pPr>
        <w:autoSpaceDE w:val="0"/>
        <w:autoSpaceDN w:val="0"/>
        <w:adjustRightInd w:val="0"/>
        <w:spacing w:after="0" w:line="240" w:lineRule="auto"/>
        <w:rPr>
          <w:rFonts w:asciiTheme="majorHAnsi" w:hAnsiTheme="majorHAnsi" w:cs="Verdana"/>
          <w:i/>
          <w:iCs/>
          <w:color w:val="000000"/>
          <w:sz w:val="18"/>
          <w:szCs w:val="18"/>
        </w:rPr>
      </w:pPr>
      <w:r w:rsidRPr="00E964AF">
        <w:rPr>
          <w:rFonts w:asciiTheme="majorHAnsi" w:hAnsiTheme="majorHAnsi" w:cs="Verdana"/>
          <w:i/>
          <w:iCs/>
          <w:color w:val="000000"/>
          <w:sz w:val="18"/>
          <w:szCs w:val="18"/>
        </w:rPr>
        <w:t>Bopæl --- 15 km --- censur</w:t>
      </w:r>
    </w:p>
    <w:p w:rsidR="00DF5C84" w:rsidRPr="00E964AF" w:rsidRDefault="00DF5C84" w:rsidP="00DF5C84">
      <w:pPr>
        <w:autoSpaceDE w:val="0"/>
        <w:autoSpaceDN w:val="0"/>
        <w:adjustRightInd w:val="0"/>
        <w:spacing w:after="0" w:line="240" w:lineRule="auto"/>
        <w:rPr>
          <w:rFonts w:asciiTheme="majorHAnsi" w:hAnsiTheme="majorHAnsi" w:cs="Verdana"/>
          <w:i/>
          <w:iCs/>
          <w:color w:val="000000"/>
          <w:sz w:val="18"/>
          <w:szCs w:val="18"/>
        </w:rPr>
      </w:pPr>
    </w:p>
    <w:p w:rsidR="00DF5C84" w:rsidRPr="00E964AF" w:rsidRDefault="00DF5C84" w:rsidP="00DF5C84">
      <w:pPr>
        <w:autoSpaceDE w:val="0"/>
        <w:autoSpaceDN w:val="0"/>
        <w:adjustRightInd w:val="0"/>
        <w:spacing w:after="0" w:line="240" w:lineRule="auto"/>
        <w:rPr>
          <w:rFonts w:asciiTheme="majorHAnsi" w:hAnsiTheme="majorHAnsi" w:cs="Verdana"/>
          <w:i/>
          <w:iCs/>
          <w:color w:val="000000"/>
          <w:sz w:val="18"/>
          <w:szCs w:val="18"/>
        </w:rPr>
      </w:pPr>
      <w:r w:rsidRPr="00E964AF">
        <w:rPr>
          <w:rFonts w:asciiTheme="majorHAnsi" w:hAnsiTheme="majorHAnsi" w:cs="Verdana"/>
          <w:i/>
          <w:iCs/>
          <w:color w:val="000000"/>
          <w:sz w:val="18"/>
          <w:szCs w:val="18"/>
        </w:rPr>
        <w:t>I dette eksempel kører læreren den pågældende dag en rute, der hedder bopæl - egen skole - censur - bopæl.</w:t>
      </w:r>
    </w:p>
    <w:p w:rsidR="00DF5C84" w:rsidRPr="00E964AF" w:rsidRDefault="00DF5C84" w:rsidP="00DF5C84">
      <w:pPr>
        <w:autoSpaceDE w:val="0"/>
        <w:autoSpaceDN w:val="0"/>
        <w:adjustRightInd w:val="0"/>
        <w:spacing w:after="0" w:line="240" w:lineRule="auto"/>
        <w:rPr>
          <w:rFonts w:asciiTheme="majorHAnsi" w:hAnsiTheme="majorHAnsi" w:cs="Verdana"/>
          <w:color w:val="000000"/>
          <w:sz w:val="18"/>
          <w:szCs w:val="18"/>
        </w:rPr>
      </w:pPr>
      <w:r w:rsidRPr="00E964AF">
        <w:rPr>
          <w:rFonts w:asciiTheme="majorHAnsi" w:hAnsiTheme="majorHAnsi" w:cs="Verdana"/>
          <w:i/>
          <w:iCs/>
          <w:color w:val="000000"/>
          <w:sz w:val="18"/>
          <w:szCs w:val="18"/>
        </w:rPr>
        <w:lastRenderedPageBreak/>
        <w:t>Han vil da få godtgjort (10 + 20 + 15) - (10 + 10) = 25 km.</w:t>
      </w:r>
    </w:p>
    <w:p w:rsidR="00F420BA" w:rsidRPr="00CC41F7" w:rsidRDefault="00F420BA" w:rsidP="00CC41F7">
      <w:pPr>
        <w:autoSpaceDE w:val="0"/>
        <w:autoSpaceDN w:val="0"/>
        <w:adjustRightInd w:val="0"/>
        <w:spacing w:after="0" w:line="240" w:lineRule="auto"/>
        <w:jc w:val="both"/>
        <w:rPr>
          <w:rFonts w:asciiTheme="majorHAnsi" w:hAnsiTheme="majorHAnsi" w:cs="Arial,Bold"/>
          <w:b/>
          <w:bCs/>
        </w:rPr>
      </w:pPr>
      <w:r w:rsidRPr="00CC41F7">
        <w:rPr>
          <w:rFonts w:asciiTheme="majorHAnsi" w:hAnsiTheme="majorHAnsi" w:cs="Arial,Bold"/>
          <w:b/>
          <w:bCs/>
        </w:rPr>
        <w:t>Overnatning</w:t>
      </w:r>
    </w:p>
    <w:p w:rsidR="009F36ED" w:rsidRDefault="00F420BA" w:rsidP="00CC41F7">
      <w:pPr>
        <w:autoSpaceDE w:val="0"/>
        <w:autoSpaceDN w:val="0"/>
        <w:adjustRightInd w:val="0"/>
        <w:spacing w:after="0" w:line="240" w:lineRule="auto"/>
        <w:jc w:val="both"/>
        <w:rPr>
          <w:rFonts w:asciiTheme="majorHAnsi" w:hAnsiTheme="majorHAnsi" w:cs="Arial"/>
        </w:rPr>
      </w:pPr>
      <w:r w:rsidRPr="00CC41F7">
        <w:rPr>
          <w:rFonts w:asciiTheme="majorHAnsi" w:hAnsiTheme="majorHAnsi" w:cs="Arial"/>
        </w:rPr>
        <w:t>Om man skal/må overnatte, afhænger af rejsetiden til det sted, man er censor. Der er ikke nogen absolut</w:t>
      </w:r>
      <w:r w:rsidR="005D3776">
        <w:rPr>
          <w:rFonts w:asciiTheme="majorHAnsi" w:hAnsiTheme="majorHAnsi" w:cs="Arial"/>
        </w:rPr>
        <w:t xml:space="preserve"> </w:t>
      </w:r>
      <w:r w:rsidRPr="00CC41F7">
        <w:rPr>
          <w:rFonts w:asciiTheme="majorHAnsi" w:hAnsiTheme="majorHAnsi" w:cs="Arial"/>
        </w:rPr>
        <w:t>fastlagt grænse for hvor lang rejsetid, der udløser overnatning på censorstedet. Hvis man er i tvivl, skal man,</w:t>
      </w:r>
      <w:r w:rsidR="005D3776">
        <w:rPr>
          <w:rFonts w:asciiTheme="majorHAnsi" w:hAnsiTheme="majorHAnsi" w:cs="Arial"/>
        </w:rPr>
        <w:t xml:space="preserve"> </w:t>
      </w:r>
      <w:r w:rsidRPr="00CC41F7">
        <w:rPr>
          <w:rFonts w:asciiTheme="majorHAnsi" w:hAnsiTheme="majorHAnsi" w:cs="Arial"/>
        </w:rPr>
        <w:t>inden man bestiller hotel, aftale med ÅSG, at skolen vil dække u</w:t>
      </w:r>
      <w:r w:rsidR="009F36ED">
        <w:rPr>
          <w:rFonts w:asciiTheme="majorHAnsi" w:hAnsiTheme="majorHAnsi" w:cs="Arial"/>
        </w:rPr>
        <w:t>dgifterne til hotelovernatning.</w:t>
      </w:r>
    </w:p>
    <w:p w:rsidR="00F420BA" w:rsidRPr="00CC41F7" w:rsidRDefault="00F420BA" w:rsidP="00CC41F7">
      <w:pPr>
        <w:autoSpaceDE w:val="0"/>
        <w:autoSpaceDN w:val="0"/>
        <w:adjustRightInd w:val="0"/>
        <w:spacing w:after="0" w:line="240" w:lineRule="auto"/>
        <w:jc w:val="both"/>
        <w:rPr>
          <w:rFonts w:asciiTheme="majorHAnsi" w:hAnsiTheme="majorHAnsi" w:cs="Arial"/>
        </w:rPr>
      </w:pPr>
      <w:r w:rsidRPr="00CC41F7">
        <w:rPr>
          <w:rFonts w:asciiTheme="majorHAnsi" w:hAnsiTheme="majorHAnsi" w:cs="Arial"/>
        </w:rPr>
        <w:t xml:space="preserve">Husk at </w:t>
      </w:r>
      <w:hyperlink r:id="rId6" w:history="1">
        <w:r w:rsidRPr="008145FE">
          <w:rPr>
            <w:rStyle w:val="Hyperlink"/>
            <w:rFonts w:asciiTheme="majorHAnsi" w:hAnsiTheme="majorHAnsi" w:cs="Arial"/>
          </w:rPr>
          <w:t>Statens Hotelaftale skal bruges</w:t>
        </w:r>
      </w:hyperlink>
      <w:r w:rsidRPr="00CC41F7">
        <w:rPr>
          <w:rFonts w:asciiTheme="majorHAnsi" w:hAnsiTheme="majorHAnsi" w:cs="Arial"/>
        </w:rPr>
        <w:t>.</w:t>
      </w:r>
      <w:r w:rsidR="009F36ED">
        <w:rPr>
          <w:rFonts w:asciiTheme="majorHAnsi" w:hAnsiTheme="majorHAnsi" w:cs="Arial"/>
        </w:rPr>
        <w:t xml:space="preserve"> </w:t>
      </w:r>
      <w:r w:rsidR="006A072E">
        <w:rPr>
          <w:rFonts w:asciiTheme="majorHAnsi" w:hAnsiTheme="majorHAnsi" w:cs="Arial"/>
        </w:rPr>
        <w:t>De</w:t>
      </w:r>
      <w:r w:rsidRPr="00CC41F7">
        <w:rPr>
          <w:rFonts w:asciiTheme="majorHAnsi" w:hAnsiTheme="majorHAnsi" w:cs="Arial"/>
        </w:rPr>
        <w:t xml:space="preserve">r er et prisloft på </w:t>
      </w:r>
      <w:r w:rsidR="00BA1E55">
        <w:rPr>
          <w:rFonts w:asciiTheme="majorHAnsi" w:hAnsiTheme="majorHAnsi" w:cs="Arial"/>
        </w:rPr>
        <w:t>1</w:t>
      </w:r>
      <w:r w:rsidR="002E0B88">
        <w:rPr>
          <w:rFonts w:asciiTheme="majorHAnsi" w:hAnsiTheme="majorHAnsi" w:cs="Arial"/>
        </w:rPr>
        <w:t>264</w:t>
      </w:r>
      <w:r w:rsidRPr="00CC41F7">
        <w:rPr>
          <w:rFonts w:asciiTheme="majorHAnsi" w:hAnsiTheme="majorHAnsi" w:cs="Arial"/>
        </w:rPr>
        <w:t xml:space="preserve"> kr. </w:t>
      </w:r>
      <w:r w:rsidR="00BA1E55">
        <w:rPr>
          <w:rFonts w:asciiTheme="majorHAnsi" w:hAnsiTheme="majorHAnsi" w:cs="Arial"/>
        </w:rPr>
        <w:t>Priserne er inkl. moms</w:t>
      </w:r>
      <w:r w:rsidR="008145FE">
        <w:rPr>
          <w:rFonts w:asciiTheme="majorHAnsi" w:hAnsiTheme="majorHAnsi" w:cs="Arial"/>
        </w:rPr>
        <w:t>.</w:t>
      </w:r>
    </w:p>
    <w:p w:rsidR="00F420BA" w:rsidRPr="00CC41F7" w:rsidRDefault="00F420BA" w:rsidP="00CC41F7">
      <w:pPr>
        <w:autoSpaceDE w:val="0"/>
        <w:autoSpaceDN w:val="0"/>
        <w:adjustRightInd w:val="0"/>
        <w:spacing w:after="0" w:line="240" w:lineRule="auto"/>
        <w:jc w:val="both"/>
        <w:rPr>
          <w:rFonts w:asciiTheme="majorHAnsi" w:hAnsiTheme="majorHAnsi" w:cs="Arial"/>
        </w:rPr>
      </w:pPr>
      <w:r w:rsidRPr="00CC41F7">
        <w:rPr>
          <w:rFonts w:asciiTheme="majorHAnsi" w:hAnsiTheme="majorHAnsi" w:cs="Arial"/>
        </w:rPr>
        <w:t>Hotellet kan sende ÅSG en elektronisk faktura, hvis I oplyser dem om vores EAN nummer. Skolens EAN</w:t>
      </w:r>
    </w:p>
    <w:p w:rsidR="00F420BA" w:rsidRPr="00CC41F7" w:rsidRDefault="00F420BA" w:rsidP="00CC41F7">
      <w:pPr>
        <w:autoSpaceDE w:val="0"/>
        <w:autoSpaceDN w:val="0"/>
        <w:adjustRightInd w:val="0"/>
        <w:spacing w:after="0" w:line="240" w:lineRule="auto"/>
        <w:jc w:val="both"/>
        <w:rPr>
          <w:rFonts w:asciiTheme="majorHAnsi" w:hAnsiTheme="majorHAnsi" w:cs="Arial"/>
        </w:rPr>
      </w:pPr>
      <w:r w:rsidRPr="00CC41F7">
        <w:rPr>
          <w:rFonts w:asciiTheme="majorHAnsi" w:hAnsiTheme="majorHAnsi" w:cs="Arial"/>
        </w:rPr>
        <w:t>nummer er 5798000558793. Husk at nævne, at du er censor, når hotellet bestilles.</w:t>
      </w:r>
    </w:p>
    <w:p w:rsidR="00F420BA" w:rsidRPr="00CC41F7" w:rsidRDefault="00F420BA" w:rsidP="00CC41F7">
      <w:pPr>
        <w:autoSpaceDE w:val="0"/>
        <w:autoSpaceDN w:val="0"/>
        <w:adjustRightInd w:val="0"/>
        <w:spacing w:after="0" w:line="240" w:lineRule="auto"/>
        <w:jc w:val="both"/>
        <w:rPr>
          <w:rFonts w:asciiTheme="majorHAnsi" w:hAnsiTheme="majorHAnsi" w:cs="Arial"/>
        </w:rPr>
      </w:pPr>
      <w:r w:rsidRPr="00CC41F7">
        <w:rPr>
          <w:rFonts w:asciiTheme="majorHAnsi" w:hAnsiTheme="majorHAnsi" w:cs="Arial"/>
        </w:rPr>
        <w:t>Hvis man overnatter privat på en rejse, hvor der er ret til overnatning, kan man i stedet få en fast godtgørelse</w:t>
      </w:r>
      <w:r w:rsidR="008145FE">
        <w:rPr>
          <w:rFonts w:asciiTheme="majorHAnsi" w:hAnsiTheme="majorHAnsi" w:cs="Arial"/>
        </w:rPr>
        <w:t xml:space="preserve"> </w:t>
      </w:r>
      <w:r w:rsidRPr="00CC41F7">
        <w:rPr>
          <w:rFonts w:asciiTheme="majorHAnsi" w:hAnsiTheme="majorHAnsi" w:cs="Arial"/>
        </w:rPr>
        <w:t>for</w:t>
      </w:r>
      <w:r w:rsidR="004F3FD7">
        <w:rPr>
          <w:rFonts w:asciiTheme="majorHAnsi" w:hAnsiTheme="majorHAnsi" w:cs="Arial"/>
        </w:rPr>
        <w:t xml:space="preserve"> udokumenteret nat-ophold på 214</w:t>
      </w:r>
      <w:r w:rsidRPr="00CC41F7">
        <w:rPr>
          <w:rFonts w:asciiTheme="majorHAnsi" w:hAnsiTheme="majorHAnsi" w:cs="Arial"/>
        </w:rPr>
        <w:t xml:space="preserve"> kr.</w:t>
      </w:r>
    </w:p>
    <w:p w:rsidR="003E6790" w:rsidRDefault="003E6790" w:rsidP="00CC41F7">
      <w:pPr>
        <w:autoSpaceDE w:val="0"/>
        <w:autoSpaceDN w:val="0"/>
        <w:adjustRightInd w:val="0"/>
        <w:spacing w:after="0" w:line="240" w:lineRule="auto"/>
        <w:jc w:val="both"/>
        <w:rPr>
          <w:rFonts w:asciiTheme="majorHAnsi" w:hAnsiTheme="majorHAnsi" w:cs="Arial,Bold"/>
          <w:b/>
          <w:bCs/>
        </w:rPr>
      </w:pPr>
    </w:p>
    <w:p w:rsidR="00F420BA" w:rsidRPr="00CC41F7" w:rsidRDefault="00F420BA" w:rsidP="00CC41F7">
      <w:pPr>
        <w:autoSpaceDE w:val="0"/>
        <w:autoSpaceDN w:val="0"/>
        <w:adjustRightInd w:val="0"/>
        <w:spacing w:after="0" w:line="240" w:lineRule="auto"/>
        <w:jc w:val="both"/>
        <w:rPr>
          <w:rFonts w:asciiTheme="majorHAnsi" w:hAnsiTheme="majorHAnsi" w:cs="Arial,Bold"/>
          <w:b/>
          <w:bCs/>
        </w:rPr>
      </w:pPr>
      <w:r w:rsidRPr="00CC41F7">
        <w:rPr>
          <w:rFonts w:asciiTheme="majorHAnsi" w:hAnsiTheme="majorHAnsi" w:cs="Arial,Bold"/>
          <w:b/>
          <w:bCs/>
        </w:rPr>
        <w:t>Udgifter til forplejning</w:t>
      </w:r>
    </w:p>
    <w:p w:rsidR="00F420BA" w:rsidRPr="00CC41F7" w:rsidRDefault="00F420BA" w:rsidP="00CC41F7">
      <w:pPr>
        <w:autoSpaceDE w:val="0"/>
        <w:autoSpaceDN w:val="0"/>
        <w:adjustRightInd w:val="0"/>
        <w:spacing w:after="0" w:line="240" w:lineRule="auto"/>
        <w:jc w:val="both"/>
        <w:rPr>
          <w:rFonts w:asciiTheme="majorHAnsi" w:hAnsiTheme="majorHAnsi" w:cs="Arial"/>
        </w:rPr>
      </w:pPr>
      <w:r w:rsidRPr="00CC41F7">
        <w:rPr>
          <w:rFonts w:asciiTheme="majorHAnsi" w:hAnsiTheme="majorHAnsi" w:cs="Arial"/>
        </w:rPr>
        <w:t>For tjenesterejser, der varer mindre end 24 timer godtgøres rimelige udgifter til måltider mod dokumentation.</w:t>
      </w:r>
    </w:p>
    <w:p w:rsidR="00F420BA" w:rsidRPr="00CC41F7" w:rsidRDefault="00F420BA" w:rsidP="00CC41F7">
      <w:pPr>
        <w:autoSpaceDE w:val="0"/>
        <w:autoSpaceDN w:val="0"/>
        <w:adjustRightInd w:val="0"/>
        <w:spacing w:after="0" w:line="240" w:lineRule="auto"/>
        <w:jc w:val="both"/>
        <w:rPr>
          <w:rFonts w:asciiTheme="majorHAnsi" w:hAnsiTheme="majorHAnsi" w:cs="Arial"/>
        </w:rPr>
      </w:pPr>
      <w:r w:rsidRPr="00CC41F7">
        <w:rPr>
          <w:rFonts w:asciiTheme="majorHAnsi" w:hAnsiTheme="majorHAnsi" w:cs="Arial"/>
        </w:rPr>
        <w:t>Som regel får man dog frokost på eksaminations-gymnasiet.</w:t>
      </w:r>
    </w:p>
    <w:p w:rsidR="00F420BA" w:rsidRPr="00CC41F7" w:rsidRDefault="00F420BA" w:rsidP="00CC41F7">
      <w:pPr>
        <w:autoSpaceDE w:val="0"/>
        <w:autoSpaceDN w:val="0"/>
        <w:adjustRightInd w:val="0"/>
        <w:spacing w:after="0" w:line="240" w:lineRule="auto"/>
        <w:jc w:val="both"/>
        <w:rPr>
          <w:rFonts w:asciiTheme="majorHAnsi" w:hAnsiTheme="majorHAnsi" w:cs="Arial"/>
        </w:rPr>
      </w:pPr>
      <w:r w:rsidRPr="00CC41F7">
        <w:rPr>
          <w:rFonts w:asciiTheme="majorHAnsi" w:hAnsiTheme="majorHAnsi" w:cs="Arial"/>
        </w:rPr>
        <w:t>Ved rejser på mere end 24 timer ydes time- og dagpenge evt. med kostfradrag.</w:t>
      </w:r>
    </w:p>
    <w:p w:rsidR="00147AB2" w:rsidRPr="00CC41F7" w:rsidRDefault="00F420BA" w:rsidP="009F36ED">
      <w:pPr>
        <w:autoSpaceDE w:val="0"/>
        <w:autoSpaceDN w:val="0"/>
        <w:adjustRightInd w:val="0"/>
        <w:spacing w:after="0" w:line="240" w:lineRule="auto"/>
        <w:jc w:val="both"/>
        <w:rPr>
          <w:rFonts w:asciiTheme="majorHAnsi" w:hAnsiTheme="majorHAnsi"/>
        </w:rPr>
      </w:pPr>
      <w:r w:rsidRPr="00CC41F7">
        <w:rPr>
          <w:rFonts w:asciiTheme="majorHAnsi" w:hAnsiTheme="majorHAnsi" w:cs="Arial"/>
        </w:rPr>
        <w:t>Der er særlige takster for tjenesterejser i Danmark, Grønland og på Færøerne. Nærmere oplysninger om</w:t>
      </w:r>
      <w:r w:rsidR="009F36ED">
        <w:rPr>
          <w:rFonts w:asciiTheme="majorHAnsi" w:hAnsiTheme="majorHAnsi" w:cs="Arial"/>
        </w:rPr>
        <w:t xml:space="preserve"> </w:t>
      </w:r>
      <w:r w:rsidRPr="00CC41F7">
        <w:rPr>
          <w:rFonts w:asciiTheme="majorHAnsi" w:hAnsiTheme="majorHAnsi" w:cs="Arial"/>
        </w:rPr>
        <w:t xml:space="preserve">disse takster </w:t>
      </w:r>
      <w:r w:rsidR="004F3FD7">
        <w:rPr>
          <w:rFonts w:asciiTheme="majorHAnsi" w:hAnsiTheme="majorHAnsi" w:cs="Arial"/>
        </w:rPr>
        <w:t xml:space="preserve">fås </w:t>
      </w:r>
      <w:r w:rsidRPr="00CC41F7">
        <w:rPr>
          <w:rFonts w:asciiTheme="majorHAnsi" w:hAnsiTheme="majorHAnsi" w:cs="Arial"/>
        </w:rPr>
        <w:t>ved henve</w:t>
      </w:r>
      <w:bookmarkStart w:id="0" w:name="_GoBack"/>
      <w:bookmarkEnd w:id="0"/>
      <w:r w:rsidRPr="00CC41F7">
        <w:rPr>
          <w:rFonts w:asciiTheme="majorHAnsi" w:hAnsiTheme="majorHAnsi" w:cs="Arial"/>
        </w:rPr>
        <w:t>ndelse på kontoret</w:t>
      </w:r>
    </w:p>
    <w:sectPr w:rsidR="00147AB2" w:rsidRPr="00CC41F7" w:rsidSect="00484A3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0BA"/>
    <w:rsid w:val="000C3CA5"/>
    <w:rsid w:val="00147AB2"/>
    <w:rsid w:val="002C2089"/>
    <w:rsid w:val="002E0293"/>
    <w:rsid w:val="002E0B88"/>
    <w:rsid w:val="00322ADF"/>
    <w:rsid w:val="00353483"/>
    <w:rsid w:val="003E6790"/>
    <w:rsid w:val="0046277A"/>
    <w:rsid w:val="00484A35"/>
    <w:rsid w:val="004F3FD7"/>
    <w:rsid w:val="005B60A5"/>
    <w:rsid w:val="005D3776"/>
    <w:rsid w:val="006A072E"/>
    <w:rsid w:val="00810B3B"/>
    <w:rsid w:val="008145FE"/>
    <w:rsid w:val="00820477"/>
    <w:rsid w:val="00884FBC"/>
    <w:rsid w:val="008D13AD"/>
    <w:rsid w:val="009B4EB1"/>
    <w:rsid w:val="009F36ED"/>
    <w:rsid w:val="00B1739A"/>
    <w:rsid w:val="00B65258"/>
    <w:rsid w:val="00BA1E55"/>
    <w:rsid w:val="00BB39A5"/>
    <w:rsid w:val="00C07317"/>
    <w:rsid w:val="00CC41F7"/>
    <w:rsid w:val="00D44796"/>
    <w:rsid w:val="00DD760D"/>
    <w:rsid w:val="00DF5C84"/>
    <w:rsid w:val="00E964AF"/>
    <w:rsid w:val="00EC2226"/>
    <w:rsid w:val="00F10AEA"/>
    <w:rsid w:val="00F420BA"/>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82FAA"/>
  <w15:docId w15:val="{328A669C-4555-4437-AFCF-C89BC56D9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9F36ED"/>
    <w:rPr>
      <w:color w:val="0000FF" w:themeColor="hyperlink"/>
      <w:u w:val="single"/>
    </w:rPr>
  </w:style>
  <w:style w:type="character" w:styleId="BesgtLink">
    <w:name w:val="FollowedHyperlink"/>
    <w:basedOn w:val="Standardskrifttypeiafsnit"/>
    <w:uiPriority w:val="99"/>
    <w:semiHidden/>
    <w:unhideWhenUsed/>
    <w:rsid w:val="008145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tensindkob.dk/Statens-Indkobs-aftaler/Statens-Indkobs-aftaler/FM-Hotelophold-i-Danmark" TargetMode="External"/><Relationship Id="rId5" Type="http://schemas.openxmlformats.org/officeDocument/2006/relationships/hyperlink" Target="http://aasg.dk/fag-og-undervisning/eksamen-og-proever/blanket-rejseudgifter/"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3552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Århus Statsgymnasium</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Rosleff</dc:creator>
  <cp:lastModifiedBy>Mona Gadegaard Gadegaard Pedersen</cp:lastModifiedBy>
  <cp:revision>2</cp:revision>
  <cp:lastPrinted>2012-05-10T06:09:00Z</cp:lastPrinted>
  <dcterms:created xsi:type="dcterms:W3CDTF">2018-05-16T08:39:00Z</dcterms:created>
  <dcterms:modified xsi:type="dcterms:W3CDTF">2018-05-16T08:39:00Z</dcterms:modified>
</cp:coreProperties>
</file>