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55" w:rsidRPr="004805D2" w:rsidRDefault="004805D2" w:rsidP="00AF7E67">
      <w:pPr>
        <w:jc w:val="center"/>
        <w:rPr>
          <w:rFonts w:ascii="Palatino Linotype" w:hAnsi="Palatino Linotype"/>
          <w:sz w:val="28"/>
          <w:szCs w:val="28"/>
        </w:rPr>
      </w:pPr>
      <w:r w:rsidRPr="004805D2">
        <w:rPr>
          <w:rFonts w:ascii="Palatino Linotype" w:hAnsi="Palatino Linotype"/>
          <w:b/>
          <w:sz w:val="28"/>
          <w:szCs w:val="28"/>
        </w:rPr>
        <w:t>Feedback</w:t>
      </w:r>
      <w:r w:rsidR="00BF5D55" w:rsidRPr="004805D2">
        <w:rPr>
          <w:rFonts w:ascii="Palatino Linotype" w:hAnsi="Palatino Linotype"/>
          <w:b/>
          <w:sz w:val="28"/>
          <w:szCs w:val="28"/>
        </w:rPr>
        <w:t>-a</w:t>
      </w:r>
      <w:r w:rsidR="00CC588B">
        <w:rPr>
          <w:rFonts w:ascii="Palatino Linotype" w:hAnsi="Palatino Linotype"/>
          <w:b/>
          <w:sz w:val="28"/>
          <w:szCs w:val="28"/>
        </w:rPr>
        <w:t>rk til både elev og lærer til SR</w:t>
      </w:r>
      <w:r w:rsidR="00BF5D55" w:rsidRPr="004805D2">
        <w:rPr>
          <w:rFonts w:ascii="Palatino Linotype" w:hAnsi="Palatino Linotype"/>
          <w:b/>
          <w:sz w:val="28"/>
          <w:szCs w:val="28"/>
        </w:rPr>
        <w:t>O</w:t>
      </w:r>
    </w:p>
    <w:p w:rsidR="000E7651" w:rsidRPr="004805D2" w:rsidRDefault="002F7EC7" w:rsidP="002F7EC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Navn og klasse:</w:t>
      </w:r>
    </w:p>
    <w:p w:rsidR="00BF5D55" w:rsidRPr="006B065F" w:rsidRDefault="00BF5D55" w:rsidP="00BF5D55">
      <w:pPr>
        <w:rPr>
          <w:rFonts w:ascii="Palatino Linotype" w:hAnsi="Palatino Linotype"/>
          <w:sz w:val="28"/>
          <w:szCs w:val="28"/>
        </w:rPr>
      </w:pPr>
      <w:r w:rsidRPr="00AF7E67">
        <w:rPr>
          <w:rFonts w:ascii="Palatino Linotype" w:hAnsi="Palatino Linotype"/>
          <w:b/>
          <w:sz w:val="28"/>
          <w:szCs w:val="28"/>
        </w:rPr>
        <w:t>Den skriftlige opgave</w:t>
      </w:r>
      <w:r w:rsidR="00AF7E67">
        <w:rPr>
          <w:rFonts w:ascii="Palatino Linotype" w:hAnsi="Palatino Linotype"/>
          <w:b/>
          <w:sz w:val="28"/>
          <w:szCs w:val="28"/>
        </w:rPr>
        <w:t xml:space="preserve"> </w:t>
      </w:r>
      <w:r w:rsidR="006B065F">
        <w:rPr>
          <w:rFonts w:ascii="Palatino Linotype" w:hAnsi="Palatino Linotype"/>
          <w:b/>
          <w:sz w:val="28"/>
          <w:szCs w:val="28"/>
        </w:rPr>
        <w:t>–</w:t>
      </w:r>
      <w:r w:rsidR="00AF7E67">
        <w:rPr>
          <w:rFonts w:ascii="Palatino Linotype" w:hAnsi="Palatino Linotype"/>
          <w:b/>
          <w:sz w:val="28"/>
          <w:szCs w:val="28"/>
        </w:rPr>
        <w:t xml:space="preserve"> formalia</w:t>
      </w:r>
      <w:r w:rsidR="006B065F">
        <w:rPr>
          <w:rFonts w:ascii="Palatino Linotype" w:hAnsi="Palatino Linotype"/>
          <w:b/>
          <w:sz w:val="28"/>
          <w:szCs w:val="28"/>
        </w:rPr>
        <w:t xml:space="preserve"> </w:t>
      </w:r>
      <w:r w:rsidR="006B065F" w:rsidRPr="006B065F">
        <w:rPr>
          <w:rFonts w:ascii="Palatino Linotype" w:hAnsi="Palatino Linotype"/>
          <w:sz w:val="24"/>
          <w:szCs w:val="24"/>
        </w:rPr>
        <w:t>(</w:t>
      </w:r>
      <w:r w:rsidR="006B065F">
        <w:rPr>
          <w:rFonts w:ascii="Palatino Linotype" w:hAnsi="Palatino Linotype"/>
          <w:sz w:val="24"/>
          <w:szCs w:val="24"/>
        </w:rPr>
        <w:t>1.</w:t>
      </w:r>
      <w:r w:rsidR="006B065F" w:rsidRPr="006B065F">
        <w:rPr>
          <w:rFonts w:ascii="Palatino Linotype" w:hAnsi="Palatino Linotype"/>
          <w:sz w:val="24"/>
          <w:szCs w:val="24"/>
        </w:rPr>
        <w:t>retter)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3317"/>
        <w:gridCol w:w="7026"/>
      </w:tblGrid>
      <w:tr w:rsidR="006B065F" w:rsidRPr="004805D2" w:rsidTr="006B065F">
        <w:tc>
          <w:tcPr>
            <w:tcW w:w="3317" w:type="dxa"/>
          </w:tcPr>
          <w:p w:rsidR="006B065F" w:rsidRPr="004805D2" w:rsidRDefault="006B06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26" w:type="dxa"/>
          </w:tcPr>
          <w:p w:rsidR="006B065F" w:rsidRPr="004805D2" w:rsidRDefault="006B065F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Feedback</w:t>
            </w: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Layout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Indholdsfortegnelse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Omfang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Sidetal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Litteraturhenvisninger</w:t>
            </w:r>
          </w:p>
        </w:tc>
        <w:tc>
          <w:tcPr>
            <w:tcW w:w="7026" w:type="dxa"/>
          </w:tcPr>
          <w:p w:rsidR="006B065F" w:rsidRPr="00874BA6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Citat</w:t>
            </w:r>
            <w:r w:rsidRPr="004805D2">
              <w:rPr>
                <w:rFonts w:ascii="Palatino Linotype" w:hAnsi="Palatino Linotype"/>
                <w:sz w:val="20"/>
                <w:szCs w:val="20"/>
              </w:rPr>
              <w:t>teknik</w:t>
            </w:r>
          </w:p>
        </w:tc>
        <w:tc>
          <w:tcPr>
            <w:tcW w:w="7026" w:type="dxa"/>
          </w:tcPr>
          <w:p w:rsidR="006B065F" w:rsidRPr="00874BA6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Litteraturliste</w:t>
            </w:r>
          </w:p>
        </w:tc>
        <w:tc>
          <w:tcPr>
            <w:tcW w:w="7026" w:type="dxa"/>
          </w:tcPr>
          <w:p w:rsidR="006B065F" w:rsidRPr="004805D2" w:rsidRDefault="006B065F" w:rsidP="00DC0EC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Sprog</w:t>
            </w:r>
          </w:p>
        </w:tc>
        <w:tc>
          <w:tcPr>
            <w:tcW w:w="7026" w:type="dxa"/>
          </w:tcPr>
          <w:p w:rsidR="006B065F" w:rsidRPr="004805D2" w:rsidRDefault="006B065F" w:rsidP="00DC0EC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24AAA" w:rsidRPr="004805D2" w:rsidTr="006B065F">
        <w:tc>
          <w:tcPr>
            <w:tcW w:w="3317" w:type="dxa"/>
          </w:tcPr>
          <w:p w:rsidR="00124AAA" w:rsidRDefault="00124AAA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Resume</w:t>
            </w:r>
          </w:p>
        </w:tc>
        <w:tc>
          <w:tcPr>
            <w:tcW w:w="7026" w:type="dxa"/>
          </w:tcPr>
          <w:p w:rsidR="00124AAA" w:rsidRPr="004805D2" w:rsidRDefault="00124AAA" w:rsidP="00DC0EC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6B065F" w:rsidRDefault="006B065F" w:rsidP="002F7EC7">
      <w:pPr>
        <w:rPr>
          <w:rFonts w:ascii="Palatino Linotype" w:hAnsi="Palatino Linotype"/>
          <w:b/>
          <w:sz w:val="20"/>
          <w:szCs w:val="20"/>
        </w:rPr>
      </w:pPr>
    </w:p>
    <w:p w:rsidR="006B065F" w:rsidRPr="006B065F" w:rsidRDefault="006B065F" w:rsidP="002F7EC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8"/>
          <w:szCs w:val="28"/>
        </w:rPr>
        <w:t xml:space="preserve">Opgavens indhold </w:t>
      </w:r>
      <w:r>
        <w:rPr>
          <w:rFonts w:ascii="Palatino Linotype" w:hAnsi="Palatino Linotype"/>
          <w:sz w:val="24"/>
          <w:szCs w:val="24"/>
        </w:rPr>
        <w:t>(begge)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80"/>
        <w:gridCol w:w="5048"/>
      </w:tblGrid>
      <w:tr w:rsidR="006B065F" w:rsidTr="00CC588B">
        <w:tc>
          <w:tcPr>
            <w:tcW w:w="4580" w:type="dxa"/>
          </w:tcPr>
          <w:p w:rsidR="006B065F" w:rsidRDefault="00956919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Indledning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Redegørelse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CC588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Analyse</w:t>
            </w:r>
            <w:r w:rsidR="00124AAA">
              <w:rPr>
                <w:rFonts w:ascii="Palatino Linotype" w:hAnsi="Palatino Linotype"/>
                <w:b/>
                <w:sz w:val="20"/>
                <w:szCs w:val="20"/>
              </w:rPr>
              <w:t>/fortolkning/undersøgelse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Vurdering/diskussion</w:t>
            </w:r>
            <w:r w:rsidR="00124AAA">
              <w:rPr>
                <w:rFonts w:ascii="Palatino Linotype" w:hAnsi="Palatino Linotype"/>
                <w:b/>
                <w:sz w:val="20"/>
                <w:szCs w:val="20"/>
              </w:rPr>
              <w:t>/perspektivering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Konklusion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Andet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B065F" w:rsidRDefault="006B065F" w:rsidP="002F7EC7">
      <w:pPr>
        <w:rPr>
          <w:rFonts w:ascii="Palatino Linotype" w:hAnsi="Palatino Linotype"/>
          <w:b/>
          <w:sz w:val="20"/>
          <w:szCs w:val="20"/>
        </w:rPr>
      </w:pPr>
    </w:p>
    <w:p w:rsidR="002F7EC7" w:rsidRPr="006B065F" w:rsidRDefault="002F7EC7" w:rsidP="002F7EC7">
      <w:pPr>
        <w:rPr>
          <w:rFonts w:ascii="Palatino Linotype" w:hAnsi="Palatino Linotype"/>
          <w:sz w:val="24"/>
          <w:szCs w:val="24"/>
        </w:rPr>
      </w:pPr>
      <w:r w:rsidRPr="00AF7E67">
        <w:rPr>
          <w:rFonts w:ascii="Palatino Linotype" w:hAnsi="Palatino Linotype"/>
          <w:b/>
          <w:sz w:val="28"/>
          <w:szCs w:val="28"/>
        </w:rPr>
        <w:t xml:space="preserve">Den mundtlige </w:t>
      </w:r>
      <w:r w:rsidR="006B065F">
        <w:rPr>
          <w:rFonts w:ascii="Palatino Linotype" w:hAnsi="Palatino Linotype"/>
          <w:b/>
          <w:sz w:val="28"/>
          <w:szCs w:val="28"/>
        </w:rPr>
        <w:t xml:space="preserve">prøve: </w:t>
      </w:r>
      <w:r w:rsidR="006B065F">
        <w:rPr>
          <w:rFonts w:ascii="Palatino Linotype" w:hAnsi="Palatino Linotype"/>
          <w:sz w:val="24"/>
          <w:szCs w:val="24"/>
        </w:rPr>
        <w:t>(begge)</w:t>
      </w:r>
    </w:p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90"/>
        <w:gridCol w:w="683"/>
        <w:gridCol w:w="1072"/>
        <w:gridCol w:w="983"/>
      </w:tblGrid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FORSTÅELSE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Godt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Middel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3B76E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Mangel-fuldt</w:t>
            </w:r>
            <w:proofErr w:type="spellEnd"/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 xml:space="preserve">Er opgaveformuleringen besvaret? 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Er det tydeligt, hvordan eleven er nået frem til konklusionen – hvilke metoder, der er brugt fra begge fag?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C588B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B" w:rsidRDefault="00CC588B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Inddrages basal videnskabsteori og faglig metode?</w:t>
            </w:r>
          </w:p>
          <w:p w:rsidR="00CC588B" w:rsidRPr="004805D2" w:rsidRDefault="00CC588B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B" w:rsidRPr="003B76E6" w:rsidRDefault="00CC588B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B" w:rsidRPr="003B76E6" w:rsidRDefault="00CC588B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B" w:rsidRPr="003B76E6" w:rsidRDefault="00CC588B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Indgår eleven i en faglig dialog?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2F7EC7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Viser fremlægge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lsen selvstændighed og overblik over </w:t>
            </w:r>
            <w:r w:rsidRPr="004805D2">
              <w:rPr>
                <w:rFonts w:ascii="Palatino Linotype" w:hAnsi="Palatino Linotype"/>
                <w:sz w:val="20"/>
                <w:szCs w:val="20"/>
              </w:rPr>
              <w:t>opgaven</w:t>
            </w:r>
          </w:p>
          <w:p w:rsidR="00AF7E67" w:rsidRPr="004805D2" w:rsidRDefault="00AF7E67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85"/>
        <w:gridCol w:w="683"/>
        <w:gridCol w:w="1077"/>
        <w:gridCol w:w="983"/>
      </w:tblGrid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FORMIDLING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/>
                <w:sz w:val="20"/>
                <w:szCs w:val="20"/>
              </w:rPr>
              <w:t>Godt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Middel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Mangel-fuldt</w:t>
            </w:r>
            <w:proofErr w:type="spellEnd"/>
          </w:p>
        </w:tc>
      </w:tr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67" w:rsidRPr="004805D2" w:rsidRDefault="002F7EC7" w:rsidP="006B065F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lastRenderedPageBreak/>
              <w:t>Er dispositionen for fremlæggelsen tydelig</w:t>
            </w:r>
            <w:r w:rsidR="006B065F">
              <w:rPr>
                <w:rFonts w:ascii="Palatino Linotype" w:hAnsi="Palatino Linotype"/>
                <w:sz w:val="20"/>
                <w:szCs w:val="20"/>
              </w:rPr>
              <w:t>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Formidles opgavens indhold klart og præcist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F7EC7" w:rsidRPr="004805D2" w:rsidRDefault="00CC588B" w:rsidP="002F7EC7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Den samlede vurdering af SR</w:t>
      </w:r>
      <w:r w:rsidR="002F7EC7" w:rsidRPr="004805D2">
        <w:rPr>
          <w:rFonts w:ascii="Palatino Linotype" w:hAnsi="Palatino Linotype"/>
          <w:sz w:val="20"/>
          <w:szCs w:val="20"/>
        </w:rPr>
        <w:t>O-opgaven o</w:t>
      </w:r>
      <w:r w:rsidR="00AF7E67">
        <w:rPr>
          <w:rFonts w:ascii="Palatino Linotype" w:hAnsi="Palatino Linotype"/>
          <w:sz w:val="20"/>
          <w:szCs w:val="20"/>
        </w:rPr>
        <w:t xml:space="preserve">g den mundtlige fremlæggelse er karakteren: </w:t>
      </w:r>
      <w:r w:rsidR="00AF7E67">
        <w:rPr>
          <w:rFonts w:ascii="Palatino Linotype" w:hAnsi="Palatino Linotype"/>
          <w:sz w:val="20"/>
          <w:szCs w:val="20"/>
        </w:rPr>
        <w:softHyphen/>
      </w:r>
      <w:r w:rsidR="00AF7E67">
        <w:rPr>
          <w:rFonts w:ascii="Palatino Linotype" w:hAnsi="Palatino Linotype"/>
          <w:sz w:val="20"/>
          <w:szCs w:val="20"/>
        </w:rPr>
        <w:softHyphen/>
        <w:t>______</w:t>
      </w:r>
    </w:p>
    <w:sectPr w:rsidR="002F7EC7" w:rsidRPr="00480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1F0"/>
    <w:multiLevelType w:val="hybridMultilevel"/>
    <w:tmpl w:val="25FA3FF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768B"/>
    <w:multiLevelType w:val="hybridMultilevel"/>
    <w:tmpl w:val="05D4DD3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00918"/>
    <w:multiLevelType w:val="hybridMultilevel"/>
    <w:tmpl w:val="A3AED2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77E3"/>
    <w:multiLevelType w:val="hybridMultilevel"/>
    <w:tmpl w:val="AE188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8C"/>
    <w:rsid w:val="000E7651"/>
    <w:rsid w:val="00103611"/>
    <w:rsid w:val="00124AAA"/>
    <w:rsid w:val="0015080C"/>
    <w:rsid w:val="001A7A0D"/>
    <w:rsid w:val="002F7EC7"/>
    <w:rsid w:val="003B76E6"/>
    <w:rsid w:val="004150A5"/>
    <w:rsid w:val="004805D2"/>
    <w:rsid w:val="006153D5"/>
    <w:rsid w:val="00665EB9"/>
    <w:rsid w:val="006A07C8"/>
    <w:rsid w:val="006B065F"/>
    <w:rsid w:val="006B7907"/>
    <w:rsid w:val="007210DB"/>
    <w:rsid w:val="007C3E36"/>
    <w:rsid w:val="007E32AD"/>
    <w:rsid w:val="00874BA6"/>
    <w:rsid w:val="008F12BD"/>
    <w:rsid w:val="00956919"/>
    <w:rsid w:val="00A4078C"/>
    <w:rsid w:val="00AE2267"/>
    <w:rsid w:val="00AF7E67"/>
    <w:rsid w:val="00B519FE"/>
    <w:rsid w:val="00BF5D55"/>
    <w:rsid w:val="00CC588B"/>
    <w:rsid w:val="00D00B6B"/>
    <w:rsid w:val="00D23125"/>
    <w:rsid w:val="00D424CA"/>
    <w:rsid w:val="00D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2106"/>
  <w15:docId w15:val="{60D5BAE0-7864-40CB-AD2E-7542971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4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ÅSG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Antonsen</dc:creator>
  <cp:lastModifiedBy>ITS</cp:lastModifiedBy>
  <cp:revision>2</cp:revision>
  <dcterms:created xsi:type="dcterms:W3CDTF">2019-09-09T12:30:00Z</dcterms:created>
  <dcterms:modified xsi:type="dcterms:W3CDTF">2019-09-09T12:30:00Z</dcterms:modified>
</cp:coreProperties>
</file>