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D55" w:rsidRPr="004805D2" w:rsidRDefault="004805D2" w:rsidP="00AF7E67">
      <w:pPr>
        <w:jc w:val="center"/>
        <w:rPr>
          <w:rFonts w:ascii="Palatino Linotype" w:hAnsi="Palatino Linotype"/>
          <w:sz w:val="28"/>
          <w:szCs w:val="28"/>
        </w:rPr>
      </w:pPr>
      <w:r w:rsidRPr="004805D2">
        <w:rPr>
          <w:rFonts w:ascii="Palatino Linotype" w:hAnsi="Palatino Linotype"/>
          <w:b/>
          <w:sz w:val="28"/>
          <w:szCs w:val="28"/>
        </w:rPr>
        <w:t>Feedback</w:t>
      </w:r>
      <w:r w:rsidR="00BF5D55" w:rsidRPr="004805D2">
        <w:rPr>
          <w:rFonts w:ascii="Palatino Linotype" w:hAnsi="Palatino Linotype"/>
          <w:b/>
          <w:sz w:val="28"/>
          <w:szCs w:val="28"/>
        </w:rPr>
        <w:t>-a</w:t>
      </w:r>
      <w:r w:rsidR="00CC588B">
        <w:rPr>
          <w:rFonts w:ascii="Palatino Linotype" w:hAnsi="Palatino Linotype"/>
          <w:b/>
          <w:sz w:val="28"/>
          <w:szCs w:val="28"/>
        </w:rPr>
        <w:t>rk til både elev og lærer til SR</w:t>
      </w:r>
      <w:r w:rsidR="00BF5D55" w:rsidRPr="004805D2">
        <w:rPr>
          <w:rFonts w:ascii="Palatino Linotype" w:hAnsi="Palatino Linotype"/>
          <w:b/>
          <w:sz w:val="28"/>
          <w:szCs w:val="28"/>
        </w:rPr>
        <w:t>O</w:t>
      </w:r>
    </w:p>
    <w:p w:rsidR="000E7651" w:rsidRPr="004805D2" w:rsidRDefault="002F7EC7" w:rsidP="002F7EC7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Navn og klasse:</w:t>
      </w:r>
    </w:p>
    <w:p w:rsidR="00BF5D55" w:rsidRPr="006B065F" w:rsidRDefault="00BF5D55" w:rsidP="00BF5D55">
      <w:pPr>
        <w:rPr>
          <w:rFonts w:ascii="Palatino Linotype" w:hAnsi="Palatino Linotype"/>
          <w:sz w:val="28"/>
          <w:szCs w:val="28"/>
        </w:rPr>
      </w:pPr>
      <w:r w:rsidRPr="00AF7E67">
        <w:rPr>
          <w:rFonts w:ascii="Palatino Linotype" w:hAnsi="Palatino Linotype"/>
          <w:b/>
          <w:sz w:val="28"/>
          <w:szCs w:val="28"/>
        </w:rPr>
        <w:t>Den skriftlige opgave</w:t>
      </w:r>
      <w:r w:rsidR="00AF7E67">
        <w:rPr>
          <w:rFonts w:ascii="Palatino Linotype" w:hAnsi="Palatino Linotype"/>
          <w:b/>
          <w:sz w:val="28"/>
          <w:szCs w:val="28"/>
        </w:rPr>
        <w:t xml:space="preserve"> </w:t>
      </w:r>
      <w:r w:rsidR="006B065F">
        <w:rPr>
          <w:rFonts w:ascii="Palatino Linotype" w:hAnsi="Palatino Linotype"/>
          <w:b/>
          <w:sz w:val="28"/>
          <w:szCs w:val="28"/>
        </w:rPr>
        <w:t>–</w:t>
      </w:r>
      <w:r w:rsidR="00AF7E67">
        <w:rPr>
          <w:rFonts w:ascii="Palatino Linotype" w:hAnsi="Palatino Linotype"/>
          <w:b/>
          <w:sz w:val="28"/>
          <w:szCs w:val="28"/>
        </w:rPr>
        <w:t xml:space="preserve"> formalia</w:t>
      </w:r>
      <w:r w:rsidR="006B065F">
        <w:rPr>
          <w:rFonts w:ascii="Palatino Linotype" w:hAnsi="Palatino Linotype"/>
          <w:b/>
          <w:sz w:val="28"/>
          <w:szCs w:val="28"/>
        </w:rPr>
        <w:t xml:space="preserve"> </w:t>
      </w:r>
      <w:r w:rsidR="006B065F" w:rsidRPr="006B065F">
        <w:rPr>
          <w:rFonts w:ascii="Palatino Linotype" w:hAnsi="Palatino Linotype"/>
          <w:sz w:val="24"/>
          <w:szCs w:val="24"/>
        </w:rPr>
        <w:t>(</w:t>
      </w:r>
      <w:r w:rsidR="006B065F">
        <w:rPr>
          <w:rFonts w:ascii="Palatino Linotype" w:hAnsi="Palatino Linotype"/>
          <w:sz w:val="24"/>
          <w:szCs w:val="24"/>
        </w:rPr>
        <w:t>1.</w:t>
      </w:r>
      <w:r w:rsidR="006B065F" w:rsidRPr="006B065F">
        <w:rPr>
          <w:rFonts w:ascii="Palatino Linotype" w:hAnsi="Palatino Linotype"/>
          <w:sz w:val="24"/>
          <w:szCs w:val="24"/>
        </w:rPr>
        <w:t>retter)</w:t>
      </w:r>
    </w:p>
    <w:tbl>
      <w:tblPr>
        <w:tblStyle w:val="Tabel-Gitter"/>
        <w:tblW w:w="10343" w:type="dxa"/>
        <w:tblLook w:val="04A0" w:firstRow="1" w:lastRow="0" w:firstColumn="1" w:lastColumn="0" w:noHBand="0" w:noVBand="1"/>
      </w:tblPr>
      <w:tblGrid>
        <w:gridCol w:w="3317"/>
        <w:gridCol w:w="7026"/>
      </w:tblGrid>
      <w:tr w:rsidR="006B065F" w:rsidRPr="004805D2" w:rsidTr="006B065F">
        <w:tc>
          <w:tcPr>
            <w:tcW w:w="3317" w:type="dxa"/>
          </w:tcPr>
          <w:p w:rsidR="006B065F" w:rsidRPr="004805D2" w:rsidRDefault="006B06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026" w:type="dxa"/>
          </w:tcPr>
          <w:p w:rsidR="006B065F" w:rsidRPr="004805D2" w:rsidRDefault="006B065F">
            <w:pPr>
              <w:rPr>
                <w:rFonts w:ascii="Palatino Linotype" w:hAnsi="Palatino Linotype"/>
                <w:sz w:val="20"/>
                <w:szCs w:val="20"/>
              </w:rPr>
            </w:pPr>
            <w:r w:rsidRPr="004805D2">
              <w:rPr>
                <w:rFonts w:ascii="Palatino Linotype" w:hAnsi="Palatino Linotype"/>
                <w:sz w:val="20"/>
                <w:szCs w:val="20"/>
              </w:rPr>
              <w:t>Feedback</w:t>
            </w:r>
          </w:p>
        </w:tc>
      </w:tr>
      <w:tr w:rsidR="006B065F" w:rsidRPr="004805D2" w:rsidTr="006B065F">
        <w:tc>
          <w:tcPr>
            <w:tcW w:w="3317" w:type="dxa"/>
          </w:tcPr>
          <w:p w:rsidR="006B065F" w:rsidRPr="004805D2" w:rsidRDefault="006B065F" w:rsidP="00D71498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Layout</w:t>
            </w:r>
          </w:p>
        </w:tc>
        <w:tc>
          <w:tcPr>
            <w:tcW w:w="7026" w:type="dxa"/>
          </w:tcPr>
          <w:p w:rsidR="006B065F" w:rsidRPr="00874BA6" w:rsidRDefault="006B065F" w:rsidP="00D7149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B065F" w:rsidRPr="004805D2" w:rsidTr="006B065F">
        <w:tc>
          <w:tcPr>
            <w:tcW w:w="3317" w:type="dxa"/>
          </w:tcPr>
          <w:p w:rsidR="006B065F" w:rsidRPr="004805D2" w:rsidRDefault="006B065F" w:rsidP="00D71498">
            <w:pPr>
              <w:rPr>
                <w:rFonts w:ascii="Palatino Linotype" w:hAnsi="Palatino Linotype"/>
                <w:sz w:val="20"/>
                <w:szCs w:val="20"/>
              </w:rPr>
            </w:pPr>
            <w:r w:rsidRPr="004805D2">
              <w:rPr>
                <w:rFonts w:ascii="Palatino Linotype" w:hAnsi="Palatino Linotype"/>
                <w:sz w:val="20"/>
                <w:szCs w:val="20"/>
              </w:rPr>
              <w:t>Indholdsfortegnelse</w:t>
            </w:r>
          </w:p>
        </w:tc>
        <w:tc>
          <w:tcPr>
            <w:tcW w:w="7026" w:type="dxa"/>
          </w:tcPr>
          <w:p w:rsidR="006B065F" w:rsidRPr="00874BA6" w:rsidRDefault="006B065F" w:rsidP="00D7149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B065F" w:rsidRPr="004805D2" w:rsidTr="006B065F">
        <w:tc>
          <w:tcPr>
            <w:tcW w:w="3317" w:type="dxa"/>
          </w:tcPr>
          <w:p w:rsidR="006B065F" w:rsidRPr="004805D2" w:rsidRDefault="006B065F" w:rsidP="00D71498">
            <w:pPr>
              <w:rPr>
                <w:rFonts w:ascii="Palatino Linotype" w:hAnsi="Palatino Linotype"/>
                <w:sz w:val="20"/>
                <w:szCs w:val="20"/>
              </w:rPr>
            </w:pPr>
            <w:r w:rsidRPr="004805D2">
              <w:rPr>
                <w:rFonts w:ascii="Palatino Linotype" w:hAnsi="Palatino Linotype"/>
                <w:sz w:val="20"/>
                <w:szCs w:val="20"/>
              </w:rPr>
              <w:t>Omfang</w:t>
            </w:r>
          </w:p>
        </w:tc>
        <w:tc>
          <w:tcPr>
            <w:tcW w:w="7026" w:type="dxa"/>
          </w:tcPr>
          <w:p w:rsidR="006B065F" w:rsidRPr="00874BA6" w:rsidRDefault="006B065F" w:rsidP="00D7149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B065F" w:rsidRPr="004805D2" w:rsidTr="006B065F">
        <w:tc>
          <w:tcPr>
            <w:tcW w:w="3317" w:type="dxa"/>
          </w:tcPr>
          <w:p w:rsidR="006B065F" w:rsidRPr="004805D2" w:rsidRDefault="006B065F" w:rsidP="00D71498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Sidetal</w:t>
            </w:r>
          </w:p>
        </w:tc>
        <w:tc>
          <w:tcPr>
            <w:tcW w:w="7026" w:type="dxa"/>
          </w:tcPr>
          <w:p w:rsidR="006B065F" w:rsidRPr="00874BA6" w:rsidRDefault="006B065F" w:rsidP="00D7149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B065F" w:rsidRPr="004805D2" w:rsidTr="006B065F">
        <w:tc>
          <w:tcPr>
            <w:tcW w:w="3317" w:type="dxa"/>
          </w:tcPr>
          <w:p w:rsidR="006B065F" w:rsidRPr="004805D2" w:rsidRDefault="006B065F" w:rsidP="00DC0EC1">
            <w:pPr>
              <w:rPr>
                <w:rFonts w:ascii="Palatino Linotype" w:hAnsi="Palatino Linotype"/>
                <w:sz w:val="20"/>
                <w:szCs w:val="20"/>
              </w:rPr>
            </w:pPr>
            <w:r w:rsidRPr="004805D2">
              <w:rPr>
                <w:rFonts w:ascii="Palatino Linotype" w:hAnsi="Palatino Linotype"/>
                <w:sz w:val="20"/>
                <w:szCs w:val="20"/>
              </w:rPr>
              <w:t>Litteraturhenvisninger</w:t>
            </w:r>
          </w:p>
        </w:tc>
        <w:tc>
          <w:tcPr>
            <w:tcW w:w="7026" w:type="dxa"/>
          </w:tcPr>
          <w:p w:rsidR="006B065F" w:rsidRPr="00874BA6" w:rsidRDefault="006B065F" w:rsidP="00DC0EC1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B065F" w:rsidRPr="004805D2" w:rsidTr="006B065F">
        <w:tc>
          <w:tcPr>
            <w:tcW w:w="3317" w:type="dxa"/>
          </w:tcPr>
          <w:p w:rsidR="006B065F" w:rsidRPr="004805D2" w:rsidRDefault="006B065F" w:rsidP="00DC0EC1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Citat</w:t>
            </w:r>
            <w:r w:rsidRPr="004805D2">
              <w:rPr>
                <w:rFonts w:ascii="Palatino Linotype" w:hAnsi="Palatino Linotype"/>
                <w:sz w:val="20"/>
                <w:szCs w:val="20"/>
              </w:rPr>
              <w:t>teknik</w:t>
            </w:r>
          </w:p>
        </w:tc>
        <w:tc>
          <w:tcPr>
            <w:tcW w:w="7026" w:type="dxa"/>
          </w:tcPr>
          <w:p w:rsidR="006B065F" w:rsidRPr="00874BA6" w:rsidRDefault="006B065F" w:rsidP="00DC0EC1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B065F" w:rsidRPr="004805D2" w:rsidTr="006B065F">
        <w:tc>
          <w:tcPr>
            <w:tcW w:w="3317" w:type="dxa"/>
          </w:tcPr>
          <w:p w:rsidR="006B065F" w:rsidRPr="004805D2" w:rsidRDefault="006B065F" w:rsidP="00DC0EC1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4805D2">
              <w:rPr>
                <w:rFonts w:ascii="Palatino Linotype" w:hAnsi="Palatino Linotype"/>
                <w:sz w:val="20"/>
                <w:szCs w:val="20"/>
              </w:rPr>
              <w:t>Litteraturliste</w:t>
            </w:r>
          </w:p>
        </w:tc>
        <w:tc>
          <w:tcPr>
            <w:tcW w:w="7026" w:type="dxa"/>
          </w:tcPr>
          <w:p w:rsidR="006B065F" w:rsidRPr="004805D2" w:rsidRDefault="006B065F" w:rsidP="00DC0EC1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6B065F" w:rsidRPr="004805D2" w:rsidTr="006B065F">
        <w:tc>
          <w:tcPr>
            <w:tcW w:w="3317" w:type="dxa"/>
          </w:tcPr>
          <w:p w:rsidR="006B065F" w:rsidRPr="004805D2" w:rsidRDefault="006B065F" w:rsidP="00DC0EC1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Sprog</w:t>
            </w:r>
          </w:p>
        </w:tc>
        <w:tc>
          <w:tcPr>
            <w:tcW w:w="7026" w:type="dxa"/>
          </w:tcPr>
          <w:p w:rsidR="006B065F" w:rsidRPr="004805D2" w:rsidRDefault="006B065F" w:rsidP="00DC0EC1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124AAA" w:rsidRPr="004805D2" w:rsidTr="006B065F">
        <w:tc>
          <w:tcPr>
            <w:tcW w:w="3317" w:type="dxa"/>
          </w:tcPr>
          <w:p w:rsidR="00124AAA" w:rsidRDefault="00124AAA" w:rsidP="00DC0EC1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Resume</w:t>
            </w:r>
          </w:p>
        </w:tc>
        <w:tc>
          <w:tcPr>
            <w:tcW w:w="7026" w:type="dxa"/>
          </w:tcPr>
          <w:p w:rsidR="00124AAA" w:rsidRPr="004805D2" w:rsidRDefault="00124AAA" w:rsidP="00DC0EC1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:rsidR="006B065F" w:rsidRDefault="006B065F" w:rsidP="002F7EC7">
      <w:pPr>
        <w:rPr>
          <w:rFonts w:ascii="Palatino Linotype" w:hAnsi="Palatino Linotype"/>
          <w:b/>
          <w:sz w:val="20"/>
          <w:szCs w:val="20"/>
        </w:rPr>
      </w:pPr>
    </w:p>
    <w:p w:rsidR="006B065F" w:rsidRPr="006B065F" w:rsidRDefault="006B065F" w:rsidP="002F7EC7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8"/>
          <w:szCs w:val="28"/>
        </w:rPr>
        <w:t xml:space="preserve">Opgavens indhold </w:t>
      </w:r>
      <w:r>
        <w:rPr>
          <w:rFonts w:ascii="Palatino Linotype" w:hAnsi="Palatino Linotype"/>
          <w:sz w:val="24"/>
          <w:szCs w:val="24"/>
        </w:rPr>
        <w:t>(begge)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80"/>
        <w:gridCol w:w="5048"/>
      </w:tblGrid>
      <w:tr w:rsidR="006B065F" w:rsidTr="00CC588B">
        <w:tc>
          <w:tcPr>
            <w:tcW w:w="4580" w:type="dxa"/>
          </w:tcPr>
          <w:p w:rsidR="006B065F" w:rsidRDefault="00956919" w:rsidP="002F7EC7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Indledning</w:t>
            </w:r>
          </w:p>
        </w:tc>
        <w:tc>
          <w:tcPr>
            <w:tcW w:w="5048" w:type="dxa"/>
          </w:tcPr>
          <w:p w:rsidR="006B065F" w:rsidRPr="003B76E6" w:rsidRDefault="006B065F" w:rsidP="002F7EC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B065F" w:rsidTr="00CC588B">
        <w:tc>
          <w:tcPr>
            <w:tcW w:w="4580" w:type="dxa"/>
          </w:tcPr>
          <w:p w:rsidR="006B065F" w:rsidRDefault="006B065F" w:rsidP="002F7EC7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Redegørelse</w:t>
            </w:r>
          </w:p>
        </w:tc>
        <w:tc>
          <w:tcPr>
            <w:tcW w:w="5048" w:type="dxa"/>
          </w:tcPr>
          <w:p w:rsidR="006B065F" w:rsidRPr="003B76E6" w:rsidRDefault="006B065F" w:rsidP="002F7EC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B065F" w:rsidTr="00CC588B">
        <w:tc>
          <w:tcPr>
            <w:tcW w:w="4580" w:type="dxa"/>
          </w:tcPr>
          <w:p w:rsidR="006B065F" w:rsidRDefault="006B065F" w:rsidP="00CC588B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Analyse</w:t>
            </w:r>
            <w:r w:rsidR="00124AAA">
              <w:rPr>
                <w:rFonts w:ascii="Palatino Linotype" w:hAnsi="Palatino Linotype"/>
                <w:b/>
                <w:sz w:val="20"/>
                <w:szCs w:val="20"/>
              </w:rPr>
              <w:t>/fortolkning/undersøgelse</w:t>
            </w:r>
          </w:p>
        </w:tc>
        <w:tc>
          <w:tcPr>
            <w:tcW w:w="5048" w:type="dxa"/>
          </w:tcPr>
          <w:p w:rsidR="006B065F" w:rsidRPr="003B76E6" w:rsidRDefault="006B065F" w:rsidP="002F7EC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B065F" w:rsidTr="00CC588B">
        <w:tc>
          <w:tcPr>
            <w:tcW w:w="4580" w:type="dxa"/>
          </w:tcPr>
          <w:p w:rsidR="006B065F" w:rsidRDefault="006B065F" w:rsidP="002F7EC7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Vurdering/diskussion</w:t>
            </w:r>
            <w:r w:rsidR="00124AAA">
              <w:rPr>
                <w:rFonts w:ascii="Palatino Linotype" w:hAnsi="Palatino Linotype"/>
                <w:b/>
                <w:sz w:val="20"/>
                <w:szCs w:val="20"/>
              </w:rPr>
              <w:t>/perspektivering</w:t>
            </w:r>
          </w:p>
        </w:tc>
        <w:tc>
          <w:tcPr>
            <w:tcW w:w="5048" w:type="dxa"/>
          </w:tcPr>
          <w:p w:rsidR="006B065F" w:rsidRPr="003B76E6" w:rsidRDefault="006B065F" w:rsidP="002F7EC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B065F" w:rsidTr="00CC588B">
        <w:tc>
          <w:tcPr>
            <w:tcW w:w="4580" w:type="dxa"/>
          </w:tcPr>
          <w:p w:rsidR="006B065F" w:rsidRDefault="006B065F" w:rsidP="002F7EC7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Konklusion</w:t>
            </w:r>
          </w:p>
        </w:tc>
        <w:tc>
          <w:tcPr>
            <w:tcW w:w="5048" w:type="dxa"/>
          </w:tcPr>
          <w:p w:rsidR="006B065F" w:rsidRPr="003B76E6" w:rsidRDefault="006B065F" w:rsidP="002F7EC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B065F" w:rsidTr="00CC588B">
        <w:tc>
          <w:tcPr>
            <w:tcW w:w="4580" w:type="dxa"/>
          </w:tcPr>
          <w:p w:rsidR="006B065F" w:rsidRDefault="006B065F" w:rsidP="002F7EC7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Andet</w:t>
            </w:r>
          </w:p>
        </w:tc>
        <w:tc>
          <w:tcPr>
            <w:tcW w:w="5048" w:type="dxa"/>
          </w:tcPr>
          <w:p w:rsidR="006B065F" w:rsidRPr="003B76E6" w:rsidRDefault="006B065F" w:rsidP="002F7EC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6B065F" w:rsidRDefault="006B065F" w:rsidP="002F7EC7">
      <w:pPr>
        <w:rPr>
          <w:rFonts w:ascii="Palatino Linotype" w:hAnsi="Palatino Linotype"/>
          <w:b/>
          <w:sz w:val="20"/>
          <w:szCs w:val="20"/>
        </w:rPr>
      </w:pPr>
    </w:p>
    <w:p w:rsidR="002F7EC7" w:rsidRPr="006B065F" w:rsidRDefault="002F7EC7" w:rsidP="002F7EC7">
      <w:pPr>
        <w:rPr>
          <w:rFonts w:ascii="Palatino Linotype" w:hAnsi="Palatino Linotype"/>
          <w:sz w:val="24"/>
          <w:szCs w:val="24"/>
        </w:rPr>
      </w:pPr>
      <w:r w:rsidRPr="00AF7E67">
        <w:rPr>
          <w:rFonts w:ascii="Palatino Linotype" w:hAnsi="Palatino Linotype"/>
          <w:b/>
          <w:sz w:val="28"/>
          <w:szCs w:val="28"/>
        </w:rPr>
        <w:t xml:space="preserve">Den mundtlige </w:t>
      </w:r>
      <w:r w:rsidR="006B065F">
        <w:rPr>
          <w:rFonts w:ascii="Palatino Linotype" w:hAnsi="Palatino Linotype"/>
          <w:b/>
          <w:sz w:val="28"/>
          <w:szCs w:val="28"/>
        </w:rPr>
        <w:t xml:space="preserve">prøve: </w:t>
      </w:r>
      <w:r w:rsidR="006B065F">
        <w:rPr>
          <w:rFonts w:ascii="Palatino Linotype" w:hAnsi="Palatino Linotype"/>
          <w:sz w:val="24"/>
          <w:szCs w:val="24"/>
        </w:rPr>
        <w:t>(begge)</w:t>
      </w:r>
    </w:p>
    <w:p w:rsidR="002F7EC7" w:rsidRPr="004805D2" w:rsidRDefault="002F7EC7" w:rsidP="002F7EC7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890"/>
        <w:gridCol w:w="683"/>
        <w:gridCol w:w="1072"/>
        <w:gridCol w:w="983"/>
      </w:tblGrid>
      <w:tr w:rsidR="002F7EC7" w:rsidRPr="004805D2" w:rsidTr="006B065F">
        <w:trPr>
          <w:trHeight w:val="324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C7" w:rsidRPr="004805D2" w:rsidRDefault="002F7EC7" w:rsidP="00A60FBE">
            <w:pPr>
              <w:rPr>
                <w:rFonts w:ascii="Palatino Linotype" w:hAnsi="Palatino Linotype"/>
                <w:sz w:val="20"/>
                <w:szCs w:val="20"/>
              </w:rPr>
            </w:pPr>
            <w:r w:rsidRPr="004805D2">
              <w:rPr>
                <w:rFonts w:ascii="Palatino Linotype" w:hAnsi="Palatino Linotype"/>
                <w:b/>
                <w:sz w:val="20"/>
                <w:szCs w:val="20"/>
              </w:rPr>
              <w:t>FORSTÅELSE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C7" w:rsidRPr="004805D2" w:rsidRDefault="003B76E6" w:rsidP="00A60FB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Godt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C7" w:rsidRPr="004805D2" w:rsidRDefault="003B76E6" w:rsidP="00A60FB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Middel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C7" w:rsidRPr="004805D2" w:rsidRDefault="003B76E6" w:rsidP="003B76E6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Mangel-fuldt</w:t>
            </w:r>
            <w:proofErr w:type="spellEnd"/>
          </w:p>
        </w:tc>
      </w:tr>
      <w:tr w:rsidR="002F7EC7" w:rsidRPr="004805D2" w:rsidTr="006B065F">
        <w:trPr>
          <w:trHeight w:val="324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C7" w:rsidRDefault="002F7EC7" w:rsidP="00A60FBE">
            <w:pPr>
              <w:rPr>
                <w:rFonts w:ascii="Palatino Linotype" w:hAnsi="Palatino Linotype"/>
                <w:sz w:val="20"/>
                <w:szCs w:val="20"/>
              </w:rPr>
            </w:pPr>
            <w:r w:rsidRPr="004805D2">
              <w:rPr>
                <w:rFonts w:ascii="Palatino Linotype" w:hAnsi="Palatino Linotype"/>
                <w:sz w:val="20"/>
                <w:szCs w:val="20"/>
              </w:rPr>
              <w:t xml:space="preserve">Er opgaveformuleringen besvaret? </w:t>
            </w:r>
          </w:p>
          <w:p w:rsidR="00AF7E67" w:rsidRPr="004805D2" w:rsidRDefault="00AF7E67" w:rsidP="00A60FB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7" w:rsidRPr="003B76E6" w:rsidRDefault="002F7EC7" w:rsidP="00A60F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7" w:rsidRPr="003B76E6" w:rsidRDefault="002F7EC7" w:rsidP="00A60F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7" w:rsidRPr="003B76E6" w:rsidRDefault="002F7EC7" w:rsidP="00A60F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F7EC7" w:rsidRPr="004805D2" w:rsidTr="006B065F">
        <w:trPr>
          <w:trHeight w:val="324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C7" w:rsidRDefault="002F7EC7" w:rsidP="00A60FBE">
            <w:pPr>
              <w:rPr>
                <w:rFonts w:ascii="Palatino Linotype" w:hAnsi="Palatino Linotype"/>
                <w:sz w:val="20"/>
                <w:szCs w:val="20"/>
              </w:rPr>
            </w:pPr>
            <w:r w:rsidRPr="004805D2">
              <w:rPr>
                <w:rFonts w:ascii="Palatino Linotype" w:hAnsi="Palatino Linotype"/>
                <w:sz w:val="20"/>
                <w:szCs w:val="20"/>
              </w:rPr>
              <w:t>Er det tydeligt, hvordan eleven er nået frem til konklusionen – hvilke metoder, der er brugt fra begge fag?</w:t>
            </w:r>
          </w:p>
          <w:p w:rsidR="00AF7E67" w:rsidRPr="004805D2" w:rsidRDefault="00AF7E67" w:rsidP="00A60FB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7" w:rsidRPr="003B76E6" w:rsidRDefault="002F7EC7" w:rsidP="00A60F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7" w:rsidRPr="003B76E6" w:rsidRDefault="002F7EC7" w:rsidP="00A60F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7" w:rsidRPr="003B76E6" w:rsidRDefault="002F7EC7" w:rsidP="00A60F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C588B" w:rsidRPr="004805D2" w:rsidTr="006B065F">
        <w:trPr>
          <w:trHeight w:val="324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8B" w:rsidRPr="004805D2" w:rsidRDefault="00CC588B" w:rsidP="00B02C89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Inddrages basal videnskabsteori og faglig metode?</w:t>
            </w:r>
            <w:bookmarkStart w:id="0" w:name="_GoBack"/>
            <w:bookmarkEnd w:id="0"/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8B" w:rsidRPr="003B76E6" w:rsidRDefault="00CC588B" w:rsidP="00A60F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8B" w:rsidRPr="003B76E6" w:rsidRDefault="00CC588B" w:rsidP="00A60F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8B" w:rsidRPr="003B76E6" w:rsidRDefault="00CC588B" w:rsidP="00A60F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F7EC7" w:rsidRPr="004805D2" w:rsidTr="006B065F">
        <w:trPr>
          <w:trHeight w:val="324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C7" w:rsidRDefault="002F7EC7" w:rsidP="00A60FBE">
            <w:pPr>
              <w:rPr>
                <w:rFonts w:ascii="Palatino Linotype" w:hAnsi="Palatino Linotype"/>
                <w:sz w:val="20"/>
                <w:szCs w:val="20"/>
              </w:rPr>
            </w:pPr>
            <w:r w:rsidRPr="004805D2">
              <w:rPr>
                <w:rFonts w:ascii="Palatino Linotype" w:hAnsi="Palatino Linotype"/>
                <w:sz w:val="20"/>
                <w:szCs w:val="20"/>
              </w:rPr>
              <w:t>Indgår eleven i en faglig dialog?</w:t>
            </w:r>
          </w:p>
          <w:p w:rsidR="00AF7E67" w:rsidRPr="004805D2" w:rsidRDefault="00AF7E67" w:rsidP="00A60FB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7" w:rsidRPr="003B76E6" w:rsidRDefault="002F7EC7" w:rsidP="00A60F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7" w:rsidRPr="003B76E6" w:rsidRDefault="002F7EC7" w:rsidP="00A60F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7" w:rsidRPr="003B76E6" w:rsidRDefault="002F7EC7" w:rsidP="00A60F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F7EC7" w:rsidRPr="004805D2" w:rsidTr="006B065F">
        <w:trPr>
          <w:trHeight w:val="324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C7" w:rsidRDefault="002F7EC7" w:rsidP="002F7EC7">
            <w:pPr>
              <w:rPr>
                <w:rFonts w:ascii="Palatino Linotype" w:hAnsi="Palatino Linotype"/>
                <w:sz w:val="20"/>
                <w:szCs w:val="20"/>
              </w:rPr>
            </w:pPr>
            <w:r w:rsidRPr="004805D2">
              <w:rPr>
                <w:rFonts w:ascii="Palatino Linotype" w:hAnsi="Palatino Linotype"/>
                <w:sz w:val="20"/>
                <w:szCs w:val="20"/>
              </w:rPr>
              <w:t>Viser fremlægge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lsen selvstændighed og overblik over </w:t>
            </w:r>
            <w:r w:rsidRPr="004805D2">
              <w:rPr>
                <w:rFonts w:ascii="Palatino Linotype" w:hAnsi="Palatino Linotype"/>
                <w:sz w:val="20"/>
                <w:szCs w:val="20"/>
              </w:rPr>
              <w:t>opgaven</w:t>
            </w:r>
          </w:p>
          <w:p w:rsidR="00AF7E67" w:rsidRPr="004805D2" w:rsidRDefault="00AF7E67" w:rsidP="002F7EC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7" w:rsidRPr="003B76E6" w:rsidRDefault="002F7EC7" w:rsidP="00A60F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7" w:rsidRPr="003B76E6" w:rsidRDefault="002F7EC7" w:rsidP="00A60F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7" w:rsidRPr="003B76E6" w:rsidRDefault="002F7EC7" w:rsidP="00A60F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2F7EC7" w:rsidRPr="004805D2" w:rsidRDefault="002F7EC7" w:rsidP="002F7EC7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885"/>
        <w:gridCol w:w="683"/>
        <w:gridCol w:w="1077"/>
        <w:gridCol w:w="983"/>
      </w:tblGrid>
      <w:tr w:rsidR="002F7EC7" w:rsidRPr="004805D2" w:rsidTr="006B065F">
        <w:trPr>
          <w:trHeight w:val="324"/>
        </w:trPr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C7" w:rsidRPr="004805D2" w:rsidRDefault="002F7EC7" w:rsidP="00A60FB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4805D2">
              <w:rPr>
                <w:rFonts w:ascii="Palatino Linotype" w:hAnsi="Palatino Linotype"/>
                <w:b/>
                <w:sz w:val="20"/>
                <w:szCs w:val="20"/>
              </w:rPr>
              <w:t>FORMIDLING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C7" w:rsidRPr="004805D2" w:rsidRDefault="003B76E6" w:rsidP="00A60FB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Godt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C7" w:rsidRPr="004805D2" w:rsidRDefault="003B76E6" w:rsidP="00A60FB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Middel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C7" w:rsidRPr="004805D2" w:rsidRDefault="003B76E6" w:rsidP="00A60FB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Mangel-fuldt</w:t>
            </w:r>
            <w:proofErr w:type="spellEnd"/>
          </w:p>
        </w:tc>
      </w:tr>
      <w:tr w:rsidR="002F7EC7" w:rsidRPr="004805D2" w:rsidTr="006B065F">
        <w:trPr>
          <w:trHeight w:val="324"/>
        </w:trPr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67" w:rsidRPr="004805D2" w:rsidRDefault="002F7EC7" w:rsidP="006B065F">
            <w:pPr>
              <w:rPr>
                <w:rFonts w:ascii="Palatino Linotype" w:hAnsi="Palatino Linotype"/>
                <w:sz w:val="20"/>
                <w:szCs w:val="20"/>
              </w:rPr>
            </w:pPr>
            <w:r w:rsidRPr="004805D2">
              <w:rPr>
                <w:rFonts w:ascii="Palatino Linotype" w:hAnsi="Palatino Linotype"/>
                <w:sz w:val="20"/>
                <w:szCs w:val="20"/>
              </w:rPr>
              <w:t>Er dispositionen for fremlæggelsen</w:t>
            </w:r>
            <w:r w:rsidR="00565454">
              <w:rPr>
                <w:rFonts w:ascii="Palatino Linotype" w:hAnsi="Palatino Linotype"/>
                <w:sz w:val="20"/>
                <w:szCs w:val="20"/>
              </w:rPr>
              <w:t xml:space="preserve"> velfungerende</w:t>
            </w:r>
            <w:r w:rsidR="006B065F">
              <w:rPr>
                <w:rFonts w:ascii="Palatino Linotype" w:hAnsi="Palatino Linotype"/>
                <w:sz w:val="20"/>
                <w:szCs w:val="20"/>
              </w:rPr>
              <w:t>?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7" w:rsidRPr="003B76E6" w:rsidRDefault="002F7EC7" w:rsidP="00A60F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7" w:rsidRPr="003B76E6" w:rsidRDefault="002F7EC7" w:rsidP="00A60F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7" w:rsidRPr="003B76E6" w:rsidRDefault="002F7EC7" w:rsidP="00A60F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F7EC7" w:rsidRPr="004805D2" w:rsidTr="006B065F">
        <w:trPr>
          <w:trHeight w:val="324"/>
        </w:trPr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C7" w:rsidRDefault="002F7EC7" w:rsidP="00A60FBE">
            <w:pPr>
              <w:rPr>
                <w:rFonts w:ascii="Palatino Linotype" w:hAnsi="Palatino Linotype"/>
                <w:sz w:val="20"/>
                <w:szCs w:val="20"/>
              </w:rPr>
            </w:pPr>
            <w:r w:rsidRPr="004805D2">
              <w:rPr>
                <w:rFonts w:ascii="Palatino Linotype" w:hAnsi="Palatino Linotype"/>
                <w:sz w:val="20"/>
                <w:szCs w:val="20"/>
              </w:rPr>
              <w:t>Formidles opgavens indhold klart og præcist</w:t>
            </w:r>
          </w:p>
          <w:p w:rsidR="00AF7E67" w:rsidRPr="004805D2" w:rsidRDefault="00AF7E67" w:rsidP="00A60FB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7" w:rsidRPr="003B76E6" w:rsidRDefault="002F7EC7" w:rsidP="00A60F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7" w:rsidRPr="003B76E6" w:rsidRDefault="002F7EC7" w:rsidP="00A60F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7" w:rsidRPr="003B76E6" w:rsidRDefault="002F7EC7" w:rsidP="00A60F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2F7EC7" w:rsidRPr="004805D2" w:rsidRDefault="002F7EC7" w:rsidP="002F7EC7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2F7EC7" w:rsidRPr="004805D2" w:rsidRDefault="00CC588B" w:rsidP="002F7EC7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Den samlede vurdering af SR</w:t>
      </w:r>
      <w:r w:rsidR="002F7EC7" w:rsidRPr="004805D2">
        <w:rPr>
          <w:rFonts w:ascii="Palatino Linotype" w:hAnsi="Palatino Linotype"/>
          <w:sz w:val="20"/>
          <w:szCs w:val="20"/>
        </w:rPr>
        <w:t>O-opgaven o</w:t>
      </w:r>
      <w:r w:rsidR="00AF7E67">
        <w:rPr>
          <w:rFonts w:ascii="Palatino Linotype" w:hAnsi="Palatino Linotype"/>
          <w:sz w:val="20"/>
          <w:szCs w:val="20"/>
        </w:rPr>
        <w:t xml:space="preserve">g den mundtlige fremlæggelse er karakteren: </w:t>
      </w:r>
      <w:r w:rsidR="00AF7E67">
        <w:rPr>
          <w:rFonts w:ascii="Palatino Linotype" w:hAnsi="Palatino Linotype"/>
          <w:sz w:val="20"/>
          <w:szCs w:val="20"/>
        </w:rPr>
        <w:softHyphen/>
      </w:r>
      <w:r w:rsidR="00AF7E67">
        <w:rPr>
          <w:rFonts w:ascii="Palatino Linotype" w:hAnsi="Palatino Linotype"/>
          <w:sz w:val="20"/>
          <w:szCs w:val="20"/>
        </w:rPr>
        <w:softHyphen/>
        <w:t>______</w:t>
      </w:r>
    </w:p>
    <w:sectPr w:rsidR="002F7EC7" w:rsidRPr="004805D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121F0"/>
    <w:multiLevelType w:val="hybridMultilevel"/>
    <w:tmpl w:val="25FA3FF6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4768B"/>
    <w:multiLevelType w:val="hybridMultilevel"/>
    <w:tmpl w:val="05D4DD34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00918"/>
    <w:multiLevelType w:val="hybridMultilevel"/>
    <w:tmpl w:val="A3AED2D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577E3"/>
    <w:multiLevelType w:val="hybridMultilevel"/>
    <w:tmpl w:val="AE1880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78C"/>
    <w:rsid w:val="000E7651"/>
    <w:rsid w:val="00103611"/>
    <w:rsid w:val="00124AAA"/>
    <w:rsid w:val="0015080C"/>
    <w:rsid w:val="001A7A0D"/>
    <w:rsid w:val="002F7EC7"/>
    <w:rsid w:val="003B76E6"/>
    <w:rsid w:val="004150A5"/>
    <w:rsid w:val="004805D2"/>
    <w:rsid w:val="00565454"/>
    <w:rsid w:val="006153D5"/>
    <w:rsid w:val="00665EB9"/>
    <w:rsid w:val="006A07C8"/>
    <w:rsid w:val="006B065F"/>
    <w:rsid w:val="006B7907"/>
    <w:rsid w:val="007210DB"/>
    <w:rsid w:val="007C3E36"/>
    <w:rsid w:val="007E32AD"/>
    <w:rsid w:val="00812E0A"/>
    <w:rsid w:val="00874BA6"/>
    <w:rsid w:val="008F12BD"/>
    <w:rsid w:val="00956919"/>
    <w:rsid w:val="00A4078C"/>
    <w:rsid w:val="00AE2267"/>
    <w:rsid w:val="00AF7E67"/>
    <w:rsid w:val="00B02C89"/>
    <w:rsid w:val="00B519FE"/>
    <w:rsid w:val="00BF5D55"/>
    <w:rsid w:val="00CC588B"/>
    <w:rsid w:val="00D00B6B"/>
    <w:rsid w:val="00D23125"/>
    <w:rsid w:val="00D424CA"/>
    <w:rsid w:val="00DC0EC1"/>
    <w:rsid w:val="00FC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751E"/>
  <w15:docId w15:val="{60D5BAE0-7864-40CB-AD2E-75429714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40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40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ÅSG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Dorthe Antonsen</dc:creator>
  <cp:lastModifiedBy>Mona Gadegaard Pedersen (MG | ASG)</cp:lastModifiedBy>
  <cp:revision>3</cp:revision>
  <dcterms:created xsi:type="dcterms:W3CDTF">2021-11-03T08:38:00Z</dcterms:created>
  <dcterms:modified xsi:type="dcterms:W3CDTF">2021-11-03T08:42:00Z</dcterms:modified>
</cp:coreProperties>
</file>