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E0F" w:rsidRPr="00CC5256" w:rsidRDefault="00490C22">
      <w:pPr>
        <w:pStyle w:val="Titel"/>
        <w:jc w:val="center"/>
        <w:rPr>
          <w:rFonts w:ascii="Palatino Linotype" w:eastAsia="Palatino Linotype" w:hAnsi="Palatino Linotype" w:cs="Palatino Linotype"/>
        </w:rPr>
      </w:pPr>
      <w:bookmarkStart w:id="0" w:name="_heading=h.gjdgxs" w:colFirst="0" w:colLast="0"/>
      <w:bookmarkEnd w:id="0"/>
      <w:r w:rsidRPr="00CC5256">
        <w:rPr>
          <w:rFonts w:ascii="Palatino Linotype" w:eastAsia="Palatino Linotype" w:hAnsi="Palatino Linotype" w:cs="Palatino Linotype"/>
        </w:rPr>
        <w:t>Studietur til Athen 2t</w:t>
      </w:r>
    </w:p>
    <w:p w:rsidR="00507E0F" w:rsidRDefault="00507E0F"/>
    <w:tbl>
      <w:tblPr>
        <w:tblStyle w:val="a"/>
        <w:tblW w:w="1005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68"/>
        <w:gridCol w:w="4264"/>
        <w:gridCol w:w="3827"/>
      </w:tblGrid>
      <w:tr w:rsidR="00507E0F" w:rsidTr="007A6A82">
        <w:tc>
          <w:tcPr>
            <w:tcW w:w="1968" w:type="dxa"/>
            <w:shd w:val="clear" w:color="auto" w:fill="BDD7EE"/>
          </w:tcPr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 xml:space="preserve">Dato og tid </w:t>
            </w:r>
          </w:p>
        </w:tc>
        <w:tc>
          <w:tcPr>
            <w:tcW w:w="4264" w:type="dxa"/>
            <w:shd w:val="clear" w:color="auto" w:fill="BDD7EE"/>
          </w:tcPr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>Program og sted</w:t>
            </w:r>
          </w:p>
        </w:tc>
        <w:tc>
          <w:tcPr>
            <w:tcW w:w="3827" w:type="dxa"/>
            <w:shd w:val="clear" w:color="auto" w:fill="BDD7EE"/>
          </w:tcPr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>2t+CV+HG på dannelsesrejse</w:t>
            </w:r>
          </w:p>
        </w:tc>
      </w:tr>
      <w:tr w:rsidR="00507E0F" w:rsidTr="007A6A82">
        <w:tc>
          <w:tcPr>
            <w:tcW w:w="1968" w:type="dxa"/>
            <w:shd w:val="clear" w:color="auto" w:fill="BDD7EE"/>
          </w:tcPr>
          <w:p w:rsidR="00507E0F" w:rsidRDefault="00507E0F">
            <w:pPr>
              <w:jc w:val="center"/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b/>
                <w:color w:val="2F5496"/>
                <w:sz w:val="28"/>
                <w:szCs w:val="28"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2F5496"/>
                <w:sz w:val="28"/>
                <w:szCs w:val="28"/>
                <w:u w:val="single"/>
              </w:rPr>
              <w:t>Tirsdag 16/4</w:t>
            </w:r>
          </w:p>
          <w:p w:rsidR="00507E0F" w:rsidRPr="00A65B97" w:rsidRDefault="00490C22">
            <w:pPr>
              <w:rPr>
                <w:rFonts w:ascii="Palatino Linotype" w:eastAsia="Palatino Linotype" w:hAnsi="Palatino Linotype" w:cs="Palatino Linotype"/>
                <w:b/>
                <w:sz w:val="28"/>
                <w:szCs w:val="28"/>
              </w:rPr>
            </w:pPr>
            <w:r w:rsidRPr="00A65B97">
              <w:rPr>
                <w:rFonts w:ascii="Palatino Linotype" w:eastAsia="Palatino Linotype" w:hAnsi="Palatino Linotype" w:cs="Palatino Linotype"/>
                <w:b/>
                <w:sz w:val="28"/>
                <w:szCs w:val="28"/>
              </w:rPr>
              <w:t xml:space="preserve">Kl. </w:t>
            </w:r>
            <w:r w:rsidR="00A65B97" w:rsidRPr="00A65B97">
              <w:rPr>
                <w:rFonts w:ascii="Palatino Linotype" w:eastAsia="Palatino Linotype" w:hAnsi="Palatino Linotype" w:cs="Palatino Linotype"/>
                <w:b/>
                <w:sz w:val="28"/>
                <w:szCs w:val="28"/>
              </w:rPr>
              <w:t>6</w:t>
            </w:r>
            <w:r w:rsidRPr="00A65B97">
              <w:rPr>
                <w:rFonts w:ascii="Palatino Linotype" w:eastAsia="Palatino Linotype" w:hAnsi="Palatino Linotype" w:cs="Palatino Linotype"/>
                <w:b/>
                <w:sz w:val="28"/>
                <w:szCs w:val="28"/>
              </w:rPr>
              <w:t>.</w:t>
            </w:r>
            <w:r w:rsidR="00A65B97" w:rsidRPr="00A65B97">
              <w:rPr>
                <w:rFonts w:ascii="Palatino Linotype" w:eastAsia="Palatino Linotype" w:hAnsi="Palatino Linotype" w:cs="Palatino Linotype"/>
                <w:b/>
                <w:sz w:val="28"/>
                <w:szCs w:val="28"/>
              </w:rPr>
              <w:t>30</w:t>
            </w: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>10.50 - 12.15</w:t>
            </w: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>13.45 - 17.35</w:t>
            </w: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>ca. 19.30</w:t>
            </w: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color w:val="2F5496"/>
                <w:sz w:val="28"/>
                <w:szCs w:val="28"/>
              </w:rPr>
            </w:pP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color w:val="2F5496"/>
                <w:sz w:val="28"/>
                <w:szCs w:val="28"/>
              </w:rPr>
            </w:pPr>
          </w:p>
          <w:p w:rsidR="00CC5256" w:rsidRDefault="00CC5256">
            <w:pPr>
              <w:rPr>
                <w:rFonts w:ascii="Palatino Linotype" w:eastAsia="Palatino Linotype" w:hAnsi="Palatino Linotype" w:cs="Palatino Linotype"/>
                <w:color w:val="2F5496"/>
                <w:sz w:val="28"/>
                <w:szCs w:val="28"/>
              </w:rPr>
            </w:pP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b/>
                <w:color w:val="2F5496"/>
                <w:sz w:val="28"/>
                <w:szCs w:val="28"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2F5496"/>
                <w:sz w:val="28"/>
                <w:szCs w:val="28"/>
                <w:u w:val="single"/>
              </w:rPr>
              <w:t>Onsdag 17/4</w:t>
            </w: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>Kl. 9.15</w:t>
            </w: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>10.30 - 12</w:t>
            </w: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 xml:space="preserve">12 - 13 </w:t>
            </w: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>13 - 15</w:t>
            </w: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>15 – 17</w:t>
            </w: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>Efter 17</w:t>
            </w: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>Senest 23.00</w:t>
            </w: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b/>
                <w:color w:val="2F5496"/>
                <w:sz w:val="28"/>
                <w:szCs w:val="28"/>
              </w:rPr>
            </w:pP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b/>
                <w:color w:val="2F5496"/>
                <w:sz w:val="28"/>
                <w:szCs w:val="28"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2F5496"/>
                <w:sz w:val="28"/>
                <w:szCs w:val="28"/>
                <w:u w:val="single"/>
              </w:rPr>
              <w:lastRenderedPageBreak/>
              <w:t>Torsdag 18/4</w:t>
            </w: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>Kl. 9.15</w:t>
            </w: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>10 - 12</w:t>
            </w: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>12 – 16.30</w:t>
            </w: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>16.30</w:t>
            </w: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>efter 18</w:t>
            </w: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>Senest 23.00</w:t>
            </w: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b/>
                <w:color w:val="2F5496"/>
                <w:sz w:val="28"/>
                <w:szCs w:val="28"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2F5496"/>
                <w:sz w:val="28"/>
                <w:szCs w:val="28"/>
                <w:u w:val="single"/>
              </w:rPr>
              <w:t>Fredag 19/4</w:t>
            </w: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>Kl. 9.00</w:t>
            </w: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>9.15 - 10.30</w:t>
            </w: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>11.00 - 12.30</w:t>
            </w: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>12.30 - 13.30</w:t>
            </w: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>13.30</w:t>
            </w: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>ca. 15</w:t>
            </w: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>19.00</w:t>
            </w: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>Senest 23.00</w:t>
            </w: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b/>
                <w:color w:val="2F5496"/>
                <w:sz w:val="28"/>
                <w:szCs w:val="28"/>
              </w:rPr>
            </w:pP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b/>
                <w:color w:val="2F5496"/>
                <w:sz w:val="28"/>
                <w:szCs w:val="28"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2F5496"/>
                <w:sz w:val="28"/>
                <w:szCs w:val="28"/>
                <w:u w:val="single"/>
              </w:rPr>
              <w:lastRenderedPageBreak/>
              <w:t>Lørdag 20/4</w:t>
            </w: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>Kl. 9.00</w:t>
            </w: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>11.00</w:t>
            </w: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>14.00 - 16.05</w:t>
            </w: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>17.10 - 18.30</w:t>
            </w: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>ca. 19.15</w:t>
            </w: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>ca</w:t>
            </w:r>
            <w:r w:rsidR="00CC5256">
              <w:rPr>
                <w:rFonts w:ascii="Palatino Linotype" w:eastAsia="Palatino Linotype" w:hAnsi="Palatino Linotype" w:cs="Palatino Linotype"/>
                <w:sz w:val="28"/>
                <w:szCs w:val="28"/>
              </w:rPr>
              <w:t>.</w:t>
            </w: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 xml:space="preserve"> 20.30</w:t>
            </w:r>
          </w:p>
        </w:tc>
        <w:tc>
          <w:tcPr>
            <w:tcW w:w="4264" w:type="dxa"/>
          </w:tcPr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Pr="00A65B97" w:rsidRDefault="00490C22">
            <w:pPr>
              <w:rPr>
                <w:rFonts w:ascii="Palatino Linotype" w:eastAsia="Palatino Linotype" w:hAnsi="Palatino Linotype" w:cs="Palatino Linotype"/>
                <w:b/>
                <w:sz w:val="28"/>
                <w:szCs w:val="28"/>
              </w:rPr>
            </w:pPr>
            <w:r w:rsidRPr="00A65B97">
              <w:rPr>
                <w:rFonts w:ascii="Palatino Linotype" w:eastAsia="Palatino Linotype" w:hAnsi="Palatino Linotype" w:cs="Palatino Linotype"/>
                <w:b/>
                <w:sz w:val="28"/>
                <w:szCs w:val="28"/>
              </w:rPr>
              <w:t xml:space="preserve">Afgang med bus fra </w:t>
            </w:r>
            <w:r w:rsidR="00A65B97" w:rsidRPr="00A65B97">
              <w:rPr>
                <w:rFonts w:ascii="Palatino Linotype" w:eastAsia="Palatino Linotype" w:hAnsi="Palatino Linotype" w:cs="Palatino Linotype"/>
                <w:b/>
                <w:sz w:val="28"/>
                <w:szCs w:val="28"/>
              </w:rPr>
              <w:t xml:space="preserve">ÅSG, </w:t>
            </w:r>
            <w:proofErr w:type="spellStart"/>
            <w:r w:rsidR="00A65B97" w:rsidRPr="00A65B97">
              <w:rPr>
                <w:rFonts w:ascii="Palatino Linotype" w:eastAsia="Palatino Linotype" w:hAnsi="Palatino Linotype" w:cs="Palatino Linotype"/>
                <w:b/>
                <w:sz w:val="28"/>
                <w:szCs w:val="28"/>
              </w:rPr>
              <w:t>Fenrisvej</w:t>
            </w:r>
            <w:proofErr w:type="spellEnd"/>
            <w:r w:rsidR="00A65B97" w:rsidRPr="00A65B97">
              <w:rPr>
                <w:rFonts w:ascii="Palatino Linotype" w:eastAsia="Palatino Linotype" w:hAnsi="Palatino Linotype" w:cs="Palatino Linotype"/>
                <w:b/>
                <w:sz w:val="28"/>
                <w:szCs w:val="28"/>
              </w:rPr>
              <w:t xml:space="preserve"> 33 </w:t>
            </w:r>
          </w:p>
          <w:p w:rsidR="00490C22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>Fly Billund - Frankfurt</w:t>
            </w: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br/>
              <w:t>Fly Frankfurt - Athen</w:t>
            </w: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>Videre med bus,</w:t>
            </w: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 xml:space="preserve">Ankomst hotel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>Balasca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 xml:space="preserve"> Værelsesfordeling og herefter aftensmad på egen hånd </w:t>
            </w:r>
            <w:sdt>
              <w:sdtPr>
                <w:tag w:val="goog_rdk_0"/>
                <w:id w:val="1358701389"/>
              </w:sdtPr>
              <w:sdtContent>
                <w:r>
                  <w:rPr>
                    <w:rFonts w:ascii="Cardo" w:eastAsia="Cardo" w:hAnsi="Cardo" w:cs="Cardo"/>
                    <w:sz w:val="28"/>
                    <w:szCs w:val="28"/>
                  </w:rPr>
                  <w:t>→</w:t>
                </w:r>
              </w:sdtContent>
            </w:sdt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CC5256" w:rsidRDefault="00CC5256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>Afgang fra hotellet</w:t>
            </w: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8"/>
                <w:szCs w:val="28"/>
              </w:rPr>
              <w:t>Det dansk institut i Athen</w:t>
            </w: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 xml:space="preserve">: </w:t>
            </w: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br/>
              <w:t>Intro til instituttet og oplæg ved ambassade</w:t>
            </w: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>Frokost på egen hånd</w:t>
            </w: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 xml:space="preserve">Vi mødes ved indgangen (Side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>entrance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 xml:space="preserve"> -&gt;) til </w:t>
            </w:r>
            <w:r>
              <w:rPr>
                <w:rFonts w:ascii="Palatino Linotype" w:eastAsia="Palatino Linotype" w:hAnsi="Palatino Linotype" w:cs="Palatino Linotype"/>
                <w:b/>
                <w:sz w:val="28"/>
                <w:szCs w:val="28"/>
              </w:rPr>
              <w:t>Akropolis</w:t>
            </w:r>
            <w:r>
              <w:rPr>
                <w:rFonts w:ascii="Palatino Linotype" w:eastAsia="Palatino Linotype" w:hAnsi="Palatino Linotype" w:cs="Palatino Linotype"/>
                <w:b/>
                <w:sz w:val="28"/>
                <w:szCs w:val="28"/>
              </w:rPr>
              <w:br/>
            </w: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 xml:space="preserve"> </w:t>
            </w: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 xml:space="preserve">Vi følges ad til </w:t>
            </w: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br/>
            </w:r>
            <w:r>
              <w:rPr>
                <w:rFonts w:ascii="Palatino Linotype" w:eastAsia="Palatino Linotype" w:hAnsi="Palatino Linotype" w:cs="Palatino Linotype"/>
                <w:b/>
                <w:sz w:val="28"/>
                <w:szCs w:val="28"/>
              </w:rPr>
              <w:t>Agora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644525</wp:posOffset>
                  </wp:positionH>
                  <wp:positionV relativeFrom="paragraph">
                    <wp:posOffset>0</wp:posOffset>
                  </wp:positionV>
                  <wp:extent cx="1778635" cy="1334135"/>
                  <wp:effectExtent l="0" t="0" r="0" b="0"/>
                  <wp:wrapSquare wrapText="bothSides" distT="0" distB="0" distL="114300" distR="114300"/>
                  <wp:docPr id="21" name="image9.png" descr="https://2.bp.blogspot.com/-zTLjGXfk7hY/TnnOyWOiD5I/AAAAAAAAM78/VmqXUbURqEg/s400/agora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https://2.bp.blogspot.com/-zTLjGXfk7hY/TnnOyWOiD5I/AAAAAAAAM78/VmqXUbURqEg/s400/agora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13341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>Aftenen på egen hånd</w:t>
            </w: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>Alle er på deres værelse</w:t>
            </w: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>Afgang fra hotellet</w:t>
            </w: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b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8"/>
                <w:szCs w:val="28"/>
              </w:rPr>
              <w:t>Akropolismuseet</w:t>
            </w: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8"/>
                <w:szCs w:val="28"/>
              </w:rPr>
              <w:t>Byvandring/stjerneløb</w:t>
            </w: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 xml:space="preserve"> i grupper. </w:t>
            </w: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br/>
              <w:t>Vi mødes igen kl. 16.30 ved indgangen til Agora (frokost spiser I undervejs)</w:t>
            </w: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8"/>
                <w:szCs w:val="28"/>
              </w:rPr>
              <w:t>Om at være ung i Athen</w:t>
            </w: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>.</w:t>
            </w: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br/>
              <w:t>Vi mødes med Frederiks fætre</w:t>
            </w: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>Aftenen på egen hånd</w:t>
            </w: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>Alle er på deres værelse</w:t>
            </w: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>Afgang fra hotellet</w:t>
            </w: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8"/>
                <w:szCs w:val="28"/>
              </w:rPr>
              <w:t xml:space="preserve">Det nationalarkæologiske museum. </w:t>
            </w: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 xml:space="preserve">Herefter følges vi til </w:t>
            </w: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1314945</wp:posOffset>
                  </wp:positionH>
                  <wp:positionV relativeFrom="paragraph">
                    <wp:posOffset>200025</wp:posOffset>
                  </wp:positionV>
                  <wp:extent cx="923430" cy="480953"/>
                  <wp:effectExtent l="0" t="0" r="0" b="0"/>
                  <wp:wrapSquare wrapText="bothSides" distT="0" distB="0" distL="114300" distR="114300"/>
                  <wp:docPr id="30" name="image11.jpg" descr="https://tse1.mm.bing.net/th?id=OIP.-Ohq-Kad4WHU1TfVSYxc6QHaD6&amp;pid=Api&amp;P=0&amp;h=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g" descr="https://tse1.mm.bing.net/th?id=OIP.-Ohq-Kad4WHU1TfVSYxc6QHaD6&amp;pid=Api&amp;P=0&amp;h=180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430" cy="4809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b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8"/>
                <w:szCs w:val="28"/>
              </w:rPr>
              <w:t>Goethe-</w:t>
            </w:r>
            <w:r>
              <w:rPr>
                <w:rFonts w:ascii="Palatino Linotype" w:eastAsia="Palatino Linotype" w:hAnsi="Palatino Linotype" w:cs="Palatino Linotype"/>
                <w:b/>
                <w:sz w:val="28"/>
                <w:szCs w:val="28"/>
              </w:rPr>
              <w:br/>
              <w:t xml:space="preserve">Instituttet </w:t>
            </w: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>Frokost på egen hånd</w:t>
            </w: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 xml:space="preserve">Vi mødes ved ’Den ukendte soldats grav’ på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>Syntagma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 xml:space="preserve">-pladsen og går sammen til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8"/>
                <w:szCs w:val="28"/>
              </w:rPr>
              <w:t>Lycabettos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28"/>
                <w:szCs w:val="28"/>
              </w:rPr>
              <w:t>-højen</w:t>
            </w: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>Eftermiddagen fri</w:t>
            </w: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>Fællesspisning</w:t>
            </w: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>Alle er på deres værelse</w:t>
            </w: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>Morgenmad og rydning af værelserne</w:t>
            </w: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>Afgang fra hotellet med bus</w:t>
            </w: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Pr="00490C22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  <w:lang w:val="de-DE"/>
              </w:rPr>
            </w:pPr>
            <w:r w:rsidRPr="00490C22">
              <w:rPr>
                <w:rFonts w:ascii="Palatino Linotype" w:eastAsia="Palatino Linotype" w:hAnsi="Palatino Linotype" w:cs="Palatino Linotype"/>
                <w:sz w:val="28"/>
                <w:szCs w:val="28"/>
                <w:lang w:val="de-DE"/>
              </w:rPr>
              <w:t>Fly Athen - Frankfurt</w:t>
            </w:r>
          </w:p>
          <w:p w:rsidR="00507E0F" w:rsidRPr="00490C22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  <w:lang w:val="de-DE"/>
              </w:rPr>
            </w:pPr>
            <w:r w:rsidRPr="00490C22">
              <w:rPr>
                <w:rFonts w:ascii="Palatino Linotype" w:eastAsia="Palatino Linotype" w:hAnsi="Palatino Linotype" w:cs="Palatino Linotype"/>
                <w:sz w:val="28"/>
                <w:szCs w:val="28"/>
                <w:lang w:val="de-DE"/>
              </w:rPr>
              <w:t>Fly Frankfurt – Billund</w:t>
            </w:r>
          </w:p>
          <w:p w:rsidR="00507E0F" w:rsidRPr="00490C22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  <w:lang w:val="de-DE"/>
              </w:rPr>
            </w:pP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>Bus fra Billund til Aarhus</w:t>
            </w: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>Ankomst</w:t>
            </w:r>
            <w:r w:rsidR="00FE4D5D">
              <w:rPr>
                <w:rFonts w:ascii="Palatino Linotype" w:eastAsia="Palatino Linotype" w:hAnsi="Palatino Linotype" w:cs="Palatino Linotype"/>
                <w:sz w:val="28"/>
                <w:szCs w:val="28"/>
              </w:rPr>
              <w:t xml:space="preserve"> ÅSG, </w:t>
            </w:r>
            <w:proofErr w:type="spellStart"/>
            <w:r w:rsidR="00FE4D5D">
              <w:rPr>
                <w:rFonts w:ascii="Palatino Linotype" w:eastAsia="Palatino Linotype" w:hAnsi="Palatino Linotype" w:cs="Palatino Linotype"/>
                <w:sz w:val="28"/>
                <w:szCs w:val="28"/>
              </w:rPr>
              <w:t>Fenrisvej</w:t>
            </w:r>
            <w:proofErr w:type="spellEnd"/>
            <w:r w:rsidR="00FE4D5D">
              <w:rPr>
                <w:rFonts w:ascii="Palatino Linotype" w:eastAsia="Palatino Linotype" w:hAnsi="Palatino Linotype" w:cs="Palatino Linotype"/>
                <w:sz w:val="28"/>
                <w:szCs w:val="28"/>
              </w:rPr>
              <w:t xml:space="preserve"> 33</w:t>
            </w: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</w:tc>
        <w:tc>
          <w:tcPr>
            <w:tcW w:w="3827" w:type="dxa"/>
          </w:tcPr>
          <w:p w:rsidR="00A65B97" w:rsidRDefault="00A65B97">
            <w:pPr>
              <w:rPr>
                <w:noProof/>
              </w:rPr>
            </w:pPr>
          </w:p>
          <w:p w:rsidR="00A65B97" w:rsidRDefault="00A65B97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AD9EDF4" wp14:editId="358A697B">
                  <wp:extent cx="1161229" cy="872855"/>
                  <wp:effectExtent l="0" t="0" r="0" b="0"/>
                  <wp:docPr id="22" name="image6.jpg" descr="https://tse4.mm.bing.net/th?id=OIP.cUXmpHBMnllwL3__brkT8AHaFj&amp;pid=Api&amp;P=0&amp;h=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https://tse4.mm.bing.net/th?id=OIP.cUXmpHBMnllwL3__brkT8AHaFj&amp;pid=Api&amp;P=0&amp;h=180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229" cy="8728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65B97" w:rsidRDefault="00A65B97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5836781" wp14:editId="5D269701">
                  <wp:simplePos x="0" y="0"/>
                  <wp:positionH relativeFrom="margin">
                    <wp:posOffset>1123315</wp:posOffset>
                  </wp:positionH>
                  <wp:positionV relativeFrom="margin">
                    <wp:posOffset>1233805</wp:posOffset>
                  </wp:positionV>
                  <wp:extent cx="1230630" cy="820420"/>
                  <wp:effectExtent l="0" t="0" r="7620" b="0"/>
                  <wp:wrapSquare wrapText="bothSides"/>
                  <wp:docPr id="24" name="image7.jpg" descr="https://upload.wikimedia.org/wikipedia/commons/1/19/Lufthansa_B735_D-ABIW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https://upload.wikimedia.org/wikipedia/commons/1/19/Lufthansa_B735_D-ABIW.jpg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630" cy="8204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A65B97" w:rsidRDefault="00A65B97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Pr="00A65B97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(Lufthansa inkl. 23 kg bagage og 8 kg håndbagage)</w:t>
            </w:r>
            <w:r w:rsidR="00A65B97">
              <w:rPr>
                <w:rFonts w:ascii="Palatino Linotype" w:eastAsia="Palatino Linotype" w:hAnsi="Palatino Linotype" w:cs="Palatino Linotype"/>
                <w:sz w:val="18"/>
                <w:szCs w:val="18"/>
              </w:rPr>
              <w:br/>
            </w:r>
          </w:p>
          <w:p w:rsidR="00507E0F" w:rsidRDefault="00FE4D5D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hyperlink r:id="rId11">
              <w:r w:rsidR="00490C22">
                <w:rPr>
                  <w:rFonts w:ascii="Palatino Linotype" w:eastAsia="Palatino Linotype" w:hAnsi="Palatino Linotype" w:cs="Palatino Linotype"/>
                  <w:b/>
                  <w:color w:val="0563C1"/>
                  <w:sz w:val="20"/>
                  <w:szCs w:val="20"/>
                  <w:u w:val="single"/>
                </w:rPr>
                <w:t>http://balasca.atticatophotels.com/en/</w:t>
              </w:r>
            </w:hyperlink>
            <w:r w:rsidR="00490C22">
              <w:rPr>
                <w:rFonts w:ascii="Palatino Linotype" w:eastAsia="Palatino Linotype" w:hAnsi="Palatino Linotype" w:cs="Palatino Linotype"/>
                <w:sz w:val="20"/>
                <w:szCs w:val="20"/>
              </w:rPr>
              <w:br/>
            </w:r>
          </w:p>
          <w:p w:rsidR="00507E0F" w:rsidRDefault="00FE4D5D">
            <w:pPr>
              <w:rPr>
                <w:rFonts w:ascii="Palatino Linotype" w:eastAsia="Palatino Linotype" w:hAnsi="Palatino Linotype" w:cs="Palatino Linotype"/>
                <w:color w:val="0563C1"/>
                <w:sz w:val="20"/>
                <w:szCs w:val="20"/>
                <w:u w:val="single"/>
              </w:rPr>
            </w:pPr>
            <w:hyperlink r:id="rId12">
              <w:r w:rsidR="00490C22">
                <w:rPr>
                  <w:rFonts w:ascii="Palatino Linotype" w:eastAsia="Palatino Linotype" w:hAnsi="Palatino Linotype" w:cs="Palatino Linotype"/>
                  <w:color w:val="0563C1"/>
                  <w:sz w:val="20"/>
                  <w:szCs w:val="20"/>
                  <w:u w:val="single"/>
                </w:rPr>
                <w:t>https://www.tripadvisor.dk/RestaurantsNear-g189400-d240836-Balasca_Hotel-Athens_Attica.html</w:t>
              </w:r>
            </w:hyperlink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381165" cy="1343501"/>
                  <wp:effectExtent l="0" t="0" r="0" b="0"/>
                  <wp:docPr id="23" name="image8.jpg" descr="https://tse1.mm.bing.net/th?id=OIP.xmlU7NRAuLys7lL9KVOhAgHaEK&amp;pid=Api&amp;P=0&amp;h=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 descr="https://tse1.mm.bing.net/th?id=OIP.xmlU7NRAuLys7lL9KVOhAgHaEK&amp;pid=Api&amp;P=0&amp;h=180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165" cy="134350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noProof/>
                <w:sz w:val="28"/>
                <w:szCs w:val="28"/>
              </w:rPr>
              <w:drawing>
                <wp:inline distT="114300" distB="114300" distL="114300" distR="114300">
                  <wp:extent cx="2209483" cy="1333500"/>
                  <wp:effectExtent l="0" t="0" r="0" b="0"/>
                  <wp:docPr id="2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483" cy="1333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90C22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Pr="00490C22" w:rsidRDefault="00490C22" w:rsidP="0049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362200" cy="1508790"/>
                  <wp:effectExtent l="0" t="0" r="0" b="0"/>
                  <wp:docPr id="26" name="image3.jpg" descr="\\its-ufil01\ASG-DESKTOP$\asghg\skrivebord\256126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\\its-ufil01\ASG-DESKTOP$\asghg\skrivebord\2561268.jp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15087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336121" cy="1753466"/>
                  <wp:effectExtent l="0" t="0" r="0" b="0"/>
                  <wp:docPr id="25" name="image13.jpg" descr="Billed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g" descr="Billede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121" cy="175346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57748" cy="1769806"/>
                  <wp:effectExtent l="0" t="0" r="0" b="0"/>
                  <wp:docPr id="29" name="image2.jpg" descr="https://tse2.mm.bing.net/th?id=OIP.1JAG-5xl2FNuL3PiF6gLFAHaEK&amp;pid=Api&amp;P=0&amp;h=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tse2.mm.bing.net/th?id=OIP.1JAG-5xl2FNuL3PiF6gLFAHaEK&amp;pid=Api&amp;P=0&amp;h=180"/>
                          <pic:cNvPicPr preferRelativeResize="0"/>
                        </pic:nvPicPr>
                        <pic:blipFill>
                          <a:blip r:embed="rId17"/>
                          <a:srcRect r="61984" b="-29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748" cy="17698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90C22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342314" cy="1560777"/>
                  <wp:effectExtent l="0" t="0" r="0" b="0"/>
                  <wp:docPr id="28" name="image5.jpg" descr="Billed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Billede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314" cy="15607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490C22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355586" cy="1009326"/>
                  <wp:effectExtent l="0" t="0" r="0" b="0"/>
                  <wp:docPr id="33" name="image1.jpg" descr="Die renovierte Bibliothek im Goethe-Institut Ath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Die renovierte Bibliothek im Goethe-Institut Athen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586" cy="10093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07E0F" w:rsidRDefault="00507E0F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490C22">
            <w:pPr>
              <w:tabs>
                <w:tab w:val="left" w:pos="2739"/>
              </w:tabs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343368" cy="1562245"/>
                  <wp:effectExtent l="0" t="0" r="0" b="0"/>
                  <wp:docPr id="31" name="image12.jpg" descr="https://media-cdn.tripadvisor.com/media/attractions-splice-spp-720x480/0a/3d/88/4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g" descr="https://media-cdn.tripadvisor.com/media/attractions-splice-spp-720x480/0a/3d/88/42.jp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368" cy="15622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07E0F" w:rsidRDefault="00507E0F">
            <w:pPr>
              <w:tabs>
                <w:tab w:val="left" w:pos="2739"/>
              </w:tabs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507E0F">
            <w:pPr>
              <w:tabs>
                <w:tab w:val="left" w:pos="2739"/>
              </w:tabs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490C22">
            <w:pPr>
              <w:tabs>
                <w:tab w:val="left" w:pos="2739"/>
              </w:tabs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220460" cy="1465862"/>
                  <wp:effectExtent l="0" t="0" r="0" b="0"/>
                  <wp:docPr id="32" name="image10.jpg" descr="https://tse3.explicit.bing.net/th?id=OIP.k57Gn389z-kkos9oAl0NIAAAAA&amp;pid=Api&amp;P=0&amp;h=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 descr="https://tse3.explicit.bing.net/th?id=OIP.k57Gn389z-kkos9oAl0NIAAAAA&amp;pid=Api&amp;P=0&amp;h=180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0460" cy="146586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07E0F" w:rsidRDefault="00507E0F">
            <w:pPr>
              <w:tabs>
                <w:tab w:val="left" w:pos="2739"/>
              </w:tabs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490C22">
            <w:pPr>
              <w:tabs>
                <w:tab w:val="left" w:pos="2739"/>
              </w:tabs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230997" cy="820802"/>
                  <wp:effectExtent l="0" t="0" r="0" b="0"/>
                  <wp:docPr id="34" name="image7.jpg" descr="https://upload.wikimedia.org/wikipedia/commons/1/19/Lufthansa_B735_D-ABIW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https://upload.wikimedia.org/wikipedia/commons/1/19/Lufthansa_B735_D-ABIW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997" cy="82080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07E0F" w:rsidRDefault="00507E0F">
            <w:pPr>
              <w:tabs>
                <w:tab w:val="left" w:pos="2739"/>
              </w:tabs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  <w:p w:rsidR="00507E0F" w:rsidRDefault="00490C22">
            <w:pPr>
              <w:tabs>
                <w:tab w:val="left" w:pos="2739"/>
              </w:tabs>
            </w:pPr>
            <w:r>
              <w:t xml:space="preserve">                             </w:t>
            </w:r>
            <w:r>
              <w:rPr>
                <w:noProof/>
              </w:rPr>
              <w:drawing>
                <wp:inline distT="0" distB="0" distL="0" distR="0">
                  <wp:extent cx="1161229" cy="872855"/>
                  <wp:effectExtent l="0" t="0" r="0" b="0"/>
                  <wp:docPr id="35" name="image6.jpg" descr="https://tse4.mm.bing.net/th?id=OIP.cUXmpHBMnllwL3__brkT8AHaFj&amp;pid=Api&amp;P=0&amp;h=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https://tse4.mm.bing.net/th?id=OIP.cUXmpHBMnllwL3__brkT8AHaFj&amp;pid=Api&amp;P=0&amp;h=180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229" cy="8728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07E0F" w:rsidRDefault="00507E0F">
            <w:pPr>
              <w:tabs>
                <w:tab w:val="left" w:pos="2739"/>
              </w:tabs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</w:tc>
      </w:tr>
    </w:tbl>
    <w:p w:rsidR="00507E0F" w:rsidRDefault="00507E0F">
      <w:pPr>
        <w:jc w:val="center"/>
        <w:rPr>
          <w:rFonts w:ascii="Palatino Linotype" w:eastAsia="Palatino Linotype" w:hAnsi="Palatino Linotype" w:cs="Palatino Linotype"/>
          <w:sz w:val="28"/>
          <w:szCs w:val="28"/>
        </w:rPr>
      </w:pPr>
    </w:p>
    <w:p w:rsidR="00507E0F" w:rsidRDefault="00507E0F">
      <w:pPr>
        <w:shd w:val="clear" w:color="auto" w:fill="FEFEFE"/>
        <w:rPr>
          <w:rFonts w:ascii="Palatino Linotype" w:eastAsia="Palatino Linotype" w:hAnsi="Palatino Linotype" w:cs="Palatino Linotype"/>
          <w:b/>
          <w:color w:val="000000"/>
          <w:sz w:val="36"/>
          <w:szCs w:val="36"/>
        </w:rPr>
      </w:pPr>
    </w:p>
    <w:p w:rsidR="00507E0F" w:rsidRDefault="00490C22">
      <w:pPr>
        <w:shd w:val="clear" w:color="auto" w:fill="FEFEFE"/>
        <w:rPr>
          <w:rFonts w:ascii="Palatino Linotype" w:eastAsia="Palatino Linotype" w:hAnsi="Palatino Linotype" w:cs="Palatino Linotype"/>
          <w:b/>
          <w:color w:val="000000"/>
          <w:sz w:val="36"/>
          <w:szCs w:val="36"/>
        </w:rPr>
      </w:pPr>
      <w:r>
        <w:rPr>
          <w:rFonts w:ascii="Palatino Linotype" w:eastAsia="Palatino Linotype" w:hAnsi="Palatino Linotype" w:cs="Palatino Linotype"/>
          <w:b/>
          <w:color w:val="000000"/>
          <w:sz w:val="36"/>
          <w:szCs w:val="36"/>
        </w:rPr>
        <w:t>HUSK:</w:t>
      </w:r>
    </w:p>
    <w:p w:rsidR="00507E0F" w:rsidRDefault="00490C22">
      <w:pPr>
        <w:numPr>
          <w:ilvl w:val="0"/>
          <w:numId w:val="1"/>
        </w:numPr>
        <w:spacing w:after="0" w:line="240" w:lineRule="auto"/>
        <w:ind w:right="526"/>
        <w:rPr>
          <w:rFonts w:ascii="Palatino Linotype" w:eastAsia="Palatino Linotype" w:hAnsi="Palatino Linotype" w:cs="Palatino Linotype"/>
          <w:color w:val="000000"/>
          <w:sz w:val="28"/>
          <w:szCs w:val="28"/>
        </w:rPr>
      </w:pPr>
      <w:r>
        <w:rPr>
          <w:rFonts w:ascii="Palatino Linotype" w:eastAsia="Palatino Linotype" w:hAnsi="Palatino Linotype" w:cs="Palatino Linotype"/>
          <w:color w:val="000000"/>
          <w:sz w:val="28"/>
          <w:szCs w:val="28"/>
        </w:rPr>
        <w:t>Pas</w:t>
      </w:r>
    </w:p>
    <w:p w:rsidR="00507E0F" w:rsidRDefault="00490C22">
      <w:pPr>
        <w:numPr>
          <w:ilvl w:val="0"/>
          <w:numId w:val="1"/>
        </w:numPr>
        <w:spacing w:after="0" w:line="240" w:lineRule="auto"/>
        <w:ind w:right="526"/>
        <w:rPr>
          <w:rFonts w:ascii="Palatino Linotype" w:eastAsia="Palatino Linotype" w:hAnsi="Palatino Linotype" w:cs="Palatino Linotype"/>
          <w:color w:val="000000"/>
          <w:sz w:val="28"/>
          <w:szCs w:val="28"/>
        </w:rPr>
      </w:pPr>
      <w:r>
        <w:rPr>
          <w:rFonts w:ascii="Palatino Linotype" w:eastAsia="Palatino Linotype" w:hAnsi="Palatino Linotype" w:cs="Palatino Linotype"/>
          <w:color w:val="000000"/>
          <w:sz w:val="28"/>
          <w:szCs w:val="28"/>
        </w:rPr>
        <w:t>Sygesikringskort (det gule og det blå) + egen rejseforsikring</w:t>
      </w:r>
    </w:p>
    <w:p w:rsidR="00507E0F" w:rsidRDefault="00490C22">
      <w:pPr>
        <w:numPr>
          <w:ilvl w:val="0"/>
          <w:numId w:val="1"/>
        </w:numPr>
        <w:spacing w:after="0" w:line="240" w:lineRule="auto"/>
        <w:ind w:right="526"/>
        <w:rPr>
          <w:rFonts w:ascii="Palatino Linotype" w:eastAsia="Palatino Linotype" w:hAnsi="Palatino Linotype" w:cs="Palatino Linotype"/>
          <w:color w:val="000000"/>
          <w:sz w:val="28"/>
          <w:szCs w:val="28"/>
        </w:rPr>
      </w:pPr>
      <w:r>
        <w:rPr>
          <w:rFonts w:ascii="Palatino Linotype" w:eastAsia="Palatino Linotype" w:hAnsi="Palatino Linotype" w:cs="Palatino Linotype"/>
          <w:color w:val="000000"/>
          <w:sz w:val="28"/>
          <w:szCs w:val="28"/>
        </w:rPr>
        <w:t>Gode travesko (og evt. vabelplaster) </w:t>
      </w:r>
    </w:p>
    <w:p w:rsidR="00507E0F" w:rsidRDefault="00490C22">
      <w:pPr>
        <w:numPr>
          <w:ilvl w:val="0"/>
          <w:numId w:val="1"/>
        </w:numPr>
        <w:spacing w:after="0" w:line="240" w:lineRule="auto"/>
        <w:ind w:right="351"/>
        <w:rPr>
          <w:rFonts w:ascii="Palatino Linotype" w:eastAsia="Palatino Linotype" w:hAnsi="Palatino Linotype" w:cs="Palatino Linotype"/>
          <w:color w:val="000000"/>
          <w:sz w:val="28"/>
          <w:szCs w:val="28"/>
        </w:rPr>
      </w:pPr>
      <w:r>
        <w:rPr>
          <w:rFonts w:ascii="Palatino Linotype" w:eastAsia="Palatino Linotype" w:hAnsi="Palatino Linotype" w:cs="Palatino Linotype"/>
          <w:color w:val="000000"/>
          <w:sz w:val="28"/>
          <w:szCs w:val="28"/>
        </w:rPr>
        <w:t xml:space="preserve">Papir + blyant – og </w:t>
      </w:r>
      <w:r>
        <w:rPr>
          <w:rFonts w:ascii="Palatino Linotype" w:eastAsia="Palatino Linotype" w:hAnsi="Palatino Linotype" w:cs="Palatino Linotype"/>
          <w:b/>
          <w:color w:val="000000"/>
          <w:sz w:val="28"/>
          <w:szCs w:val="28"/>
        </w:rPr>
        <w:t>husk programmet i papir og/eller på jeres telefon</w:t>
      </w:r>
      <w:r>
        <w:rPr>
          <w:rFonts w:ascii="Palatino Linotype" w:eastAsia="Palatino Linotype" w:hAnsi="Palatino Linotype" w:cs="Palatino Linotype"/>
          <w:color w:val="000000"/>
          <w:sz w:val="28"/>
          <w:szCs w:val="28"/>
        </w:rPr>
        <w:t> </w:t>
      </w:r>
    </w:p>
    <w:p w:rsidR="00507E0F" w:rsidRDefault="00490C22">
      <w:pPr>
        <w:numPr>
          <w:ilvl w:val="0"/>
          <w:numId w:val="1"/>
        </w:numPr>
        <w:spacing w:after="0" w:line="240" w:lineRule="auto"/>
        <w:rPr>
          <w:rFonts w:ascii="Palatino Linotype" w:eastAsia="Palatino Linotype" w:hAnsi="Palatino Linotype" w:cs="Palatino Linotype"/>
          <w:color w:val="000000"/>
          <w:sz w:val="28"/>
          <w:szCs w:val="28"/>
        </w:rPr>
      </w:pPr>
      <w:r>
        <w:rPr>
          <w:rFonts w:ascii="Palatino Linotype" w:eastAsia="Palatino Linotype" w:hAnsi="Palatino Linotype" w:cs="Palatino Linotype"/>
          <w:color w:val="000000"/>
          <w:sz w:val="28"/>
          <w:szCs w:val="28"/>
        </w:rPr>
        <w:t>Toilettaske mm. og evt. medicin </w:t>
      </w:r>
    </w:p>
    <w:p w:rsidR="00507E0F" w:rsidRDefault="00490C22">
      <w:pPr>
        <w:numPr>
          <w:ilvl w:val="0"/>
          <w:numId w:val="1"/>
        </w:numPr>
        <w:spacing w:after="0" w:line="240" w:lineRule="auto"/>
        <w:ind w:right="1413"/>
        <w:rPr>
          <w:rFonts w:ascii="Palatino Linotype" w:eastAsia="Palatino Linotype" w:hAnsi="Palatino Linotype" w:cs="Palatino Linotype"/>
          <w:color w:val="000000"/>
          <w:sz w:val="28"/>
          <w:szCs w:val="28"/>
        </w:rPr>
      </w:pPr>
      <w:r>
        <w:rPr>
          <w:rFonts w:ascii="Palatino Linotype" w:eastAsia="Palatino Linotype" w:hAnsi="Palatino Linotype" w:cs="Palatino Linotype"/>
          <w:color w:val="000000"/>
          <w:sz w:val="28"/>
          <w:szCs w:val="28"/>
        </w:rPr>
        <w:t>Jakke. Evt. regnjakke/paraply - tjek vejrudsigten for Athen inden du pakker!</w:t>
      </w:r>
    </w:p>
    <w:p w:rsidR="00507E0F" w:rsidRDefault="00490C22">
      <w:pPr>
        <w:numPr>
          <w:ilvl w:val="0"/>
          <w:numId w:val="1"/>
        </w:numPr>
        <w:spacing w:after="0" w:line="240" w:lineRule="auto"/>
        <w:ind w:right="1413"/>
        <w:rPr>
          <w:rFonts w:ascii="Palatino Linotype" w:eastAsia="Palatino Linotype" w:hAnsi="Palatino Linotype" w:cs="Palatino Linotype"/>
          <w:color w:val="000000"/>
          <w:sz w:val="28"/>
          <w:szCs w:val="28"/>
        </w:rPr>
      </w:pPr>
      <w:r>
        <w:rPr>
          <w:rFonts w:ascii="Palatino Linotype" w:eastAsia="Palatino Linotype" w:hAnsi="Palatino Linotype" w:cs="Palatino Linotype"/>
          <w:color w:val="000000"/>
          <w:sz w:val="28"/>
          <w:szCs w:val="28"/>
        </w:rPr>
        <w:t>Mobil og oplader </w:t>
      </w:r>
    </w:p>
    <w:p w:rsidR="00FE4D5D" w:rsidRDefault="00FE4D5D" w:rsidP="00FE4D5D">
      <w:pPr>
        <w:spacing w:after="0" w:line="240" w:lineRule="auto"/>
        <w:ind w:right="1413"/>
        <w:rPr>
          <w:rFonts w:ascii="Palatino Linotype" w:eastAsia="Palatino Linotype" w:hAnsi="Palatino Linotype" w:cs="Palatino Linotype"/>
          <w:color w:val="000000"/>
          <w:sz w:val="28"/>
          <w:szCs w:val="28"/>
        </w:rPr>
      </w:pPr>
    </w:p>
    <w:p w:rsidR="00FE4D5D" w:rsidRDefault="00FE4D5D" w:rsidP="00FE4D5D">
      <w:pPr>
        <w:spacing w:after="0" w:line="240" w:lineRule="auto"/>
        <w:ind w:right="1413"/>
        <w:rPr>
          <w:rFonts w:ascii="Palatino Linotype" w:eastAsia="Palatino Linotype" w:hAnsi="Palatino Linotype" w:cs="Palatino Linotype"/>
          <w:color w:val="000000"/>
          <w:sz w:val="28"/>
          <w:szCs w:val="28"/>
        </w:rPr>
      </w:pPr>
    </w:p>
    <w:p w:rsidR="00FE4D5D" w:rsidRPr="00F161E0" w:rsidRDefault="00FE4D5D" w:rsidP="00FE4D5D">
      <w:pPr>
        <w:spacing w:after="0" w:line="240" w:lineRule="auto"/>
        <w:ind w:right="1413"/>
        <w:rPr>
          <w:rFonts w:ascii="Palatino Linotype" w:eastAsia="Palatino Linotype" w:hAnsi="Palatino Linotype" w:cs="Palatino Linotype"/>
          <w:color w:val="000000"/>
          <w:sz w:val="32"/>
          <w:szCs w:val="32"/>
        </w:rPr>
      </w:pPr>
      <w:r w:rsidRPr="00F161E0">
        <w:rPr>
          <w:rFonts w:ascii="Palatino Linotype" w:eastAsia="Palatino Linotype" w:hAnsi="Palatino Linotype" w:cs="Palatino Linotype"/>
          <w:color w:val="000000"/>
          <w:sz w:val="32"/>
          <w:szCs w:val="32"/>
        </w:rPr>
        <w:t xml:space="preserve">Marianne </w:t>
      </w:r>
      <w:proofErr w:type="spellStart"/>
      <w:r w:rsidRPr="00F161E0">
        <w:rPr>
          <w:rFonts w:ascii="Palatino Linotype" w:eastAsia="Palatino Linotype" w:hAnsi="Palatino Linotype" w:cs="Palatino Linotype"/>
          <w:color w:val="000000"/>
          <w:sz w:val="32"/>
          <w:szCs w:val="32"/>
        </w:rPr>
        <w:t>mobilnr</w:t>
      </w:r>
      <w:proofErr w:type="spellEnd"/>
      <w:r w:rsidRPr="00F161E0">
        <w:rPr>
          <w:rFonts w:ascii="Palatino Linotype" w:eastAsia="Palatino Linotype" w:hAnsi="Palatino Linotype" w:cs="Palatino Linotype"/>
          <w:color w:val="000000"/>
          <w:sz w:val="32"/>
          <w:szCs w:val="32"/>
        </w:rPr>
        <w:t>.: 3025 3885</w:t>
      </w:r>
    </w:p>
    <w:p w:rsidR="00FE4D5D" w:rsidRPr="00F161E0" w:rsidRDefault="00FE4D5D" w:rsidP="00FE4D5D">
      <w:pPr>
        <w:spacing w:after="0" w:line="240" w:lineRule="auto"/>
        <w:ind w:right="1413"/>
        <w:rPr>
          <w:rFonts w:ascii="Palatino Linotype" w:eastAsia="Palatino Linotype" w:hAnsi="Palatino Linotype" w:cs="Palatino Linotype"/>
          <w:color w:val="000000"/>
          <w:sz w:val="32"/>
          <w:szCs w:val="32"/>
        </w:rPr>
      </w:pPr>
      <w:r w:rsidRPr="00F161E0">
        <w:rPr>
          <w:rFonts w:ascii="Palatino Linotype" w:eastAsia="Palatino Linotype" w:hAnsi="Palatino Linotype" w:cs="Palatino Linotype"/>
          <w:color w:val="000000"/>
          <w:sz w:val="32"/>
          <w:szCs w:val="32"/>
        </w:rPr>
        <w:t xml:space="preserve">Claus </w:t>
      </w:r>
      <w:proofErr w:type="spellStart"/>
      <w:r w:rsidRPr="00F161E0">
        <w:rPr>
          <w:rFonts w:ascii="Palatino Linotype" w:eastAsia="Palatino Linotype" w:hAnsi="Palatino Linotype" w:cs="Palatino Linotype"/>
          <w:color w:val="000000"/>
          <w:sz w:val="32"/>
          <w:szCs w:val="32"/>
        </w:rPr>
        <w:t>mobilnr</w:t>
      </w:r>
      <w:proofErr w:type="spellEnd"/>
      <w:r w:rsidR="00F161E0">
        <w:rPr>
          <w:rFonts w:ascii="Palatino Linotype" w:eastAsia="Palatino Linotype" w:hAnsi="Palatino Linotype" w:cs="Palatino Linotype"/>
          <w:color w:val="000000"/>
          <w:sz w:val="32"/>
          <w:szCs w:val="32"/>
        </w:rPr>
        <w:t>.</w:t>
      </w:r>
      <w:bookmarkStart w:id="1" w:name="_GoBack"/>
      <w:bookmarkEnd w:id="1"/>
      <w:r w:rsidRPr="00F161E0">
        <w:rPr>
          <w:rFonts w:ascii="Palatino Linotype" w:eastAsia="Palatino Linotype" w:hAnsi="Palatino Linotype" w:cs="Palatino Linotype"/>
          <w:color w:val="000000"/>
          <w:sz w:val="32"/>
          <w:szCs w:val="32"/>
        </w:rPr>
        <w:t xml:space="preserve">: </w:t>
      </w:r>
      <w:r w:rsidR="00F161E0" w:rsidRPr="00F161E0">
        <w:rPr>
          <w:rFonts w:ascii="Palatino Linotype" w:eastAsia="Palatino Linotype" w:hAnsi="Palatino Linotype" w:cs="Palatino Linotype"/>
          <w:color w:val="000000"/>
          <w:sz w:val="32"/>
          <w:szCs w:val="32"/>
        </w:rPr>
        <w:t>2878 8315</w:t>
      </w:r>
    </w:p>
    <w:p w:rsidR="00FE4D5D" w:rsidRDefault="00FE4D5D" w:rsidP="00FE4D5D">
      <w:pPr>
        <w:spacing w:after="0" w:line="240" w:lineRule="auto"/>
        <w:ind w:right="1413"/>
        <w:rPr>
          <w:rFonts w:ascii="Palatino Linotype" w:eastAsia="Palatino Linotype" w:hAnsi="Palatino Linotype" w:cs="Palatino Linotype"/>
          <w:color w:val="000000"/>
          <w:sz w:val="28"/>
          <w:szCs w:val="28"/>
        </w:rPr>
      </w:pPr>
    </w:p>
    <w:p w:rsidR="00FE4D5D" w:rsidRDefault="00FE4D5D" w:rsidP="00FE4D5D">
      <w:pPr>
        <w:spacing w:after="0" w:line="240" w:lineRule="auto"/>
        <w:ind w:right="1413"/>
        <w:rPr>
          <w:rFonts w:ascii="Palatino Linotype" w:eastAsia="Palatino Linotype" w:hAnsi="Palatino Linotype" w:cs="Palatino Linotype"/>
          <w:color w:val="000000"/>
          <w:sz w:val="28"/>
          <w:szCs w:val="28"/>
        </w:rPr>
      </w:pPr>
    </w:p>
    <w:p w:rsidR="00507E0F" w:rsidRDefault="00507E0F">
      <w:pPr>
        <w:shd w:val="clear" w:color="auto" w:fill="FEFEFE"/>
        <w:rPr>
          <w:rFonts w:ascii="Palatino Linotype" w:eastAsia="Palatino Linotype" w:hAnsi="Palatino Linotype" w:cs="Palatino Linotype"/>
          <w:color w:val="000000"/>
          <w:sz w:val="28"/>
          <w:szCs w:val="28"/>
        </w:rPr>
      </w:pPr>
    </w:p>
    <w:p w:rsidR="00507E0F" w:rsidRDefault="00507E0F">
      <w:pPr>
        <w:shd w:val="clear" w:color="auto" w:fill="FEFEFE"/>
        <w:rPr>
          <w:rFonts w:ascii="Arial" w:eastAsia="Arial" w:hAnsi="Arial" w:cs="Arial"/>
          <w:color w:val="000000"/>
          <w:sz w:val="20"/>
          <w:szCs w:val="20"/>
        </w:rPr>
      </w:pPr>
    </w:p>
    <w:p w:rsidR="00507E0F" w:rsidRDefault="00507E0F">
      <w:pPr>
        <w:shd w:val="clear" w:color="auto" w:fill="FEFEFE"/>
        <w:rPr>
          <w:rFonts w:ascii="Arial" w:eastAsia="Arial" w:hAnsi="Arial" w:cs="Arial"/>
          <w:color w:val="000000"/>
          <w:sz w:val="20"/>
          <w:szCs w:val="20"/>
        </w:rPr>
      </w:pPr>
    </w:p>
    <w:p w:rsidR="00507E0F" w:rsidRDefault="00507E0F">
      <w:pPr>
        <w:shd w:val="clear" w:color="auto" w:fill="FEFEFE"/>
        <w:rPr>
          <w:rFonts w:ascii="Arial" w:eastAsia="Arial" w:hAnsi="Arial" w:cs="Arial"/>
          <w:color w:val="000000"/>
          <w:sz w:val="20"/>
          <w:szCs w:val="20"/>
        </w:rPr>
      </w:pPr>
    </w:p>
    <w:p w:rsidR="00507E0F" w:rsidRDefault="00507E0F">
      <w:pPr>
        <w:shd w:val="clear" w:color="auto" w:fill="FEFEFE"/>
        <w:rPr>
          <w:rFonts w:ascii="Arial" w:eastAsia="Arial" w:hAnsi="Arial" w:cs="Arial"/>
          <w:color w:val="000000"/>
          <w:sz w:val="20"/>
          <w:szCs w:val="20"/>
        </w:rPr>
      </w:pPr>
    </w:p>
    <w:p w:rsidR="00507E0F" w:rsidRDefault="00507E0F">
      <w:pPr>
        <w:shd w:val="clear" w:color="auto" w:fill="FEFEFE"/>
        <w:rPr>
          <w:rFonts w:ascii="Arial" w:eastAsia="Arial" w:hAnsi="Arial" w:cs="Arial"/>
          <w:color w:val="000000"/>
          <w:sz w:val="20"/>
          <w:szCs w:val="20"/>
        </w:rPr>
      </w:pPr>
    </w:p>
    <w:sectPr w:rsidR="00507E0F">
      <w:pgSz w:w="11906" w:h="16838"/>
      <w:pgMar w:top="1134" w:right="1134" w:bottom="567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rdo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D09C4"/>
    <w:multiLevelType w:val="multilevel"/>
    <w:tmpl w:val="AB542F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E0F"/>
    <w:rsid w:val="00490C22"/>
    <w:rsid w:val="00507E0F"/>
    <w:rsid w:val="007A6A82"/>
    <w:rsid w:val="00A65B97"/>
    <w:rsid w:val="00CC5256"/>
    <w:rsid w:val="00F161E0"/>
    <w:rsid w:val="00F76036"/>
    <w:rsid w:val="00FE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D481"/>
  <w15:docId w15:val="{795F41B4-BC62-46D2-ABC0-53EC9245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link w:val="TitelTegn"/>
    <w:uiPriority w:val="10"/>
    <w:qFormat/>
    <w:rsid w:val="006E3A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rdskrifttypeiafsnit"/>
    <w:uiPriority w:val="99"/>
    <w:unhideWhenUsed/>
    <w:rsid w:val="006E3A1D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6E3A1D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elTegn">
    <w:name w:val="Titel Tegn"/>
    <w:basedOn w:val="Standardskrifttypeiafsnit"/>
    <w:link w:val="Titel"/>
    <w:uiPriority w:val="10"/>
    <w:rsid w:val="006E3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0B4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0B409B"/>
    <w:rPr>
      <w:color w:val="605E5C"/>
      <w:shd w:val="clear" w:color="auto" w:fill="E1DFDD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3" Type="http://schemas.openxmlformats.org/officeDocument/2006/relationships/numbering" Target="numbering.xml"/><Relationship Id="rId21" Type="http://schemas.openxmlformats.org/officeDocument/2006/relationships/image" Target="media/image13.jpg"/><Relationship Id="rId7" Type="http://schemas.openxmlformats.org/officeDocument/2006/relationships/image" Target="media/image1.png"/><Relationship Id="rId12" Type="http://schemas.openxmlformats.org/officeDocument/2006/relationships/hyperlink" Target="https://www.tripadvisor.dk/RestaurantsNear-g189400-d240836-Balasca_Hotel-Athens_Attica.html" TargetMode="External"/><Relationship Id="rId17" Type="http://schemas.openxmlformats.org/officeDocument/2006/relationships/image" Target="media/image9.jpg"/><Relationship Id="rId2" Type="http://schemas.openxmlformats.org/officeDocument/2006/relationships/customXml" Target="../customXml/item2.xml"/><Relationship Id="rId16" Type="http://schemas.openxmlformats.org/officeDocument/2006/relationships/image" Target="media/image8.jpg"/><Relationship Id="rId20" Type="http://schemas.openxmlformats.org/officeDocument/2006/relationships/image" Target="media/image12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lasca.atticatophotels.com/en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1.jpg"/><Relationship Id="rId4" Type="http://schemas.openxmlformats.org/officeDocument/2006/relationships/styles" Target="styles.xml"/><Relationship Id="rId9" Type="http://schemas.openxmlformats.org/officeDocument/2006/relationships/image" Target="media/image3.jp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DHnZibg1E675VRVWcAdnfI3mig==">CgMxLjAaIwoBMBIeChwIB0IYCg9UaW1lcyBOZXcgUm9tYW4SBUNhcmRvMghoLmdqZGd4czgAciExMm5RcTg2eUNrZ18zakwzU2FnM3NLczhoUkZPVFU4aGY=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18E8D2E3-4049-4E51-9181-6A93A16C1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344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Høgsgaard (HG | ASG)</dc:creator>
  <cp:lastModifiedBy>Marianne Høgsgaard (HG | ASG)</cp:lastModifiedBy>
  <cp:revision>2</cp:revision>
  <dcterms:created xsi:type="dcterms:W3CDTF">2024-04-09T12:43:00Z</dcterms:created>
  <dcterms:modified xsi:type="dcterms:W3CDTF">2024-04-09T12:43:00Z</dcterms:modified>
</cp:coreProperties>
</file>